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BF2A3" w14:textId="65666AC6" w:rsidR="00C52DAB" w:rsidRDefault="00C52DAB" w:rsidP="00C52DAB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/>
          <w:noProof/>
          <w:szCs w:val="28"/>
        </w:rPr>
        <w:drawing>
          <wp:inline distT="0" distB="0" distL="0" distR="0" wp14:anchorId="11F1DB04" wp14:editId="638E4E80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803F2" w14:textId="77777777" w:rsidR="00C52DAB" w:rsidRDefault="00C52DAB" w:rsidP="00C52DAB">
      <w:pPr>
        <w:jc w:val="center"/>
        <w:rPr>
          <w:szCs w:val="28"/>
        </w:rPr>
      </w:pPr>
      <w:r>
        <w:rPr>
          <w:noProof/>
          <w:szCs w:val="28"/>
        </w:rPr>
        <w:t xml:space="preserve">   </w:t>
      </w:r>
    </w:p>
    <w:p w14:paraId="43CC459D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>Дзержинско-Тасеевский муниципальный округ</w:t>
      </w:r>
    </w:p>
    <w:p w14:paraId="0E9764B1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 xml:space="preserve"> Красноярского края</w:t>
      </w:r>
    </w:p>
    <w:p w14:paraId="60FE86CE" w14:textId="77777777" w:rsidR="00C52DAB" w:rsidRDefault="00C52DAB" w:rsidP="00C52DAB">
      <w:pPr>
        <w:jc w:val="center"/>
        <w:rPr>
          <w:szCs w:val="28"/>
        </w:rPr>
      </w:pPr>
    </w:p>
    <w:p w14:paraId="1F8688FF" w14:textId="77777777" w:rsidR="00C52DAB" w:rsidRDefault="00C52DAB" w:rsidP="00C52DAB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0742514B" w14:textId="77777777" w:rsidR="00C52DAB" w:rsidRDefault="00C52DAB" w:rsidP="00C52DAB">
      <w:pPr>
        <w:jc w:val="center"/>
        <w:rPr>
          <w:b/>
          <w:szCs w:val="28"/>
        </w:rPr>
      </w:pPr>
    </w:p>
    <w:p w14:paraId="163555A2" w14:textId="77777777" w:rsidR="00C52DAB" w:rsidRDefault="00C52DAB" w:rsidP="00C52DAB">
      <w:pPr>
        <w:jc w:val="center"/>
        <w:rPr>
          <w:b/>
          <w:szCs w:val="28"/>
        </w:rPr>
      </w:pPr>
      <w:r>
        <w:rPr>
          <w:b/>
          <w:sz w:val="32"/>
          <w:szCs w:val="32"/>
        </w:rPr>
        <w:t xml:space="preserve">            РЕШЕНИЕ</w:t>
      </w:r>
      <w:r>
        <w:rPr>
          <w:b/>
          <w:szCs w:val="28"/>
        </w:rPr>
        <w:t xml:space="preserve"> проект</w:t>
      </w:r>
    </w:p>
    <w:p w14:paraId="1722E1D9" w14:textId="77777777" w:rsidR="00C52DAB" w:rsidRDefault="00C52DAB" w:rsidP="00C52DAB">
      <w:pPr>
        <w:jc w:val="center"/>
        <w:rPr>
          <w:b/>
          <w:szCs w:val="28"/>
        </w:rPr>
      </w:pPr>
    </w:p>
    <w:p w14:paraId="303F0BF0" w14:textId="1D72FDF9" w:rsidR="00C52DAB" w:rsidRDefault="00C52DAB" w:rsidP="00C52DAB">
      <w:pPr>
        <w:rPr>
          <w:szCs w:val="28"/>
        </w:rPr>
      </w:pPr>
      <w:r>
        <w:rPr>
          <w:szCs w:val="28"/>
        </w:rPr>
        <w:t>«» ноября 2025 г.                       с. Дзержинское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Р</w:t>
      </w:r>
    </w:p>
    <w:p w14:paraId="5F8601E9" w14:textId="77777777" w:rsidR="00805A1F" w:rsidRDefault="00805A1F" w:rsidP="00C52DAB">
      <w:pPr>
        <w:rPr>
          <w:szCs w:val="28"/>
        </w:rPr>
      </w:pPr>
    </w:p>
    <w:p w14:paraId="5FFE5B24" w14:textId="34BA2AB4" w:rsidR="00EA56FB" w:rsidRPr="003505E7" w:rsidRDefault="00805A1F" w:rsidP="003505E7">
      <w:pPr>
        <w:autoSpaceDE w:val="0"/>
        <w:autoSpaceDN w:val="0"/>
        <w:adjustRightInd w:val="0"/>
        <w:ind w:right="4535"/>
        <w:jc w:val="both"/>
        <w:rPr>
          <w:szCs w:val="28"/>
        </w:rPr>
      </w:pPr>
      <w:r w:rsidRPr="003505E7">
        <w:rPr>
          <w:szCs w:val="28"/>
        </w:rPr>
        <w:t>О</w:t>
      </w:r>
      <w:r w:rsidR="003505E7">
        <w:rPr>
          <w:szCs w:val="28"/>
        </w:rPr>
        <w:t>б учреждении</w:t>
      </w:r>
      <w:r w:rsidRPr="003505E7">
        <w:rPr>
          <w:szCs w:val="28"/>
        </w:rPr>
        <w:t xml:space="preserve"> </w:t>
      </w:r>
      <w:r w:rsidR="003505E7">
        <w:rPr>
          <w:szCs w:val="28"/>
        </w:rPr>
        <w:t>У</w:t>
      </w:r>
      <w:r w:rsidRPr="003505E7">
        <w:rPr>
          <w:szCs w:val="28"/>
        </w:rPr>
        <w:t xml:space="preserve">правления имущественных и земельных отношений </w:t>
      </w:r>
      <w:r w:rsidR="003505E7">
        <w:rPr>
          <w:szCs w:val="28"/>
        </w:rPr>
        <w:t>А</w:t>
      </w:r>
      <w:r w:rsidRPr="003505E7">
        <w:rPr>
          <w:szCs w:val="28"/>
        </w:rPr>
        <w:t xml:space="preserve">дминистрации Дзержинско-Тасеевского муниципального округа </w:t>
      </w:r>
    </w:p>
    <w:p w14:paraId="7D861F7D" w14:textId="77777777" w:rsidR="00805A1F" w:rsidRPr="00960604" w:rsidRDefault="00805A1F" w:rsidP="00EA56F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7485BE67" w14:textId="0EA50A42" w:rsidR="003505E7" w:rsidRDefault="003505E7" w:rsidP="003505E7">
      <w:pPr>
        <w:numPr>
          <w:ilvl w:val="0"/>
          <w:numId w:val="6"/>
        </w:numPr>
        <w:suppressAutoHyphens/>
        <w:jc w:val="both"/>
        <w:rPr>
          <w:szCs w:val="28"/>
        </w:rPr>
      </w:pPr>
      <w:r>
        <w:rPr>
          <w:szCs w:val="28"/>
        </w:rPr>
        <w:tab/>
        <w:t xml:space="preserve">В </w:t>
      </w:r>
      <w:r w:rsidRPr="006D189F">
        <w:rPr>
          <w:szCs w:val="28"/>
        </w:rPr>
        <w:t xml:space="preserve">соответствии с </w:t>
      </w:r>
      <w:r>
        <w:rPr>
          <w:szCs w:val="28"/>
        </w:rPr>
        <w:t>частью 7 статьи 13, частью 19 статьи 22 Федерального закона от 20.03.2025 № 33-ФЗ «Об общих принципах организации местного самоуправления в единой системе публичной власти», статьей 50.1, 51 Гражданского кодекса Российской Федерации, статьей 12 Федерального закона от 08.08.2001 № 129-ФЗ «О государственной регистрации юридических лиц и индивидуальных предпринимателей»,</w:t>
      </w:r>
      <w:r w:rsidRPr="006D189F">
        <w:rPr>
          <w:szCs w:val="28"/>
        </w:rPr>
        <w:t xml:space="preserve"> </w:t>
      </w:r>
      <w:hyperlink r:id="rId8" w:tooltip="Закон Красноярского края от 15.05.2025 N 9-3914 (ред. от 09.10.2025) &quot;О территориальной организации местного самоуправления в Красноярском крае&quot; (подписан Губернатором Красноярского края 20.05.2025) {КонсультантПлюс}">
        <w:r w:rsidRPr="006D189F">
          <w:rPr>
            <w:szCs w:val="28"/>
          </w:rPr>
          <w:t>Законом</w:t>
        </w:r>
      </w:hyperlink>
      <w:r w:rsidRPr="006D189F">
        <w:rPr>
          <w:szCs w:val="28"/>
        </w:rPr>
        <w:t xml:space="preserve"> Красноярского края от 15.05.2025 N 9-3914 </w:t>
      </w:r>
      <w:r>
        <w:rPr>
          <w:szCs w:val="28"/>
        </w:rPr>
        <w:t>«</w:t>
      </w:r>
      <w:r w:rsidRPr="006D189F">
        <w:rPr>
          <w:szCs w:val="28"/>
        </w:rPr>
        <w:t>О территориальной организации местного самоуправления в Красноярском крае», Дзержинско-Тасеевский окружной Совет депутатов</w:t>
      </w:r>
      <w:r w:rsidRPr="00D468D3">
        <w:rPr>
          <w:i/>
          <w:szCs w:val="28"/>
        </w:rPr>
        <w:t xml:space="preserve"> </w:t>
      </w:r>
      <w:r>
        <w:rPr>
          <w:szCs w:val="28"/>
        </w:rPr>
        <w:t>РЕШИЛ:</w:t>
      </w:r>
    </w:p>
    <w:p w14:paraId="32A9C4E4" w14:textId="2715657E" w:rsidR="00042C81" w:rsidRDefault="00042C81" w:rsidP="00042C81">
      <w:pPr>
        <w:ind w:firstLine="709"/>
        <w:jc w:val="both"/>
        <w:rPr>
          <w:szCs w:val="28"/>
        </w:rPr>
      </w:pPr>
      <w:r w:rsidRPr="00960604">
        <w:rPr>
          <w:szCs w:val="28"/>
        </w:rPr>
        <w:t xml:space="preserve">1. </w:t>
      </w:r>
      <w:r w:rsidR="003505E7">
        <w:rPr>
          <w:szCs w:val="28"/>
        </w:rPr>
        <w:t>Учредить отраслевой (функциональный) орган</w:t>
      </w:r>
      <w:r w:rsidR="003505E7">
        <w:t xml:space="preserve"> Администрации Дзержинско-Тасеевского муниципального округа в качестве юридического лица в форме муниципального казенного учреждения-</w:t>
      </w:r>
      <w:r w:rsidR="003505E7" w:rsidRPr="003505E7">
        <w:rPr>
          <w:szCs w:val="28"/>
        </w:rPr>
        <w:t xml:space="preserve"> </w:t>
      </w:r>
      <w:r w:rsidR="003505E7">
        <w:rPr>
          <w:szCs w:val="28"/>
        </w:rPr>
        <w:t>У</w:t>
      </w:r>
      <w:r w:rsidR="003505E7" w:rsidRPr="003505E7">
        <w:rPr>
          <w:szCs w:val="28"/>
        </w:rPr>
        <w:t xml:space="preserve">правления имущественных и земельных отношений </w:t>
      </w:r>
      <w:r w:rsidR="003505E7">
        <w:rPr>
          <w:szCs w:val="28"/>
        </w:rPr>
        <w:t>А</w:t>
      </w:r>
      <w:r w:rsidR="003505E7" w:rsidRPr="003505E7">
        <w:rPr>
          <w:szCs w:val="28"/>
        </w:rPr>
        <w:t>дминистрации Дзержинско-Тасеевского муниципального округа</w:t>
      </w:r>
      <w:r w:rsidR="00EA56FB" w:rsidRPr="00960604">
        <w:rPr>
          <w:szCs w:val="28"/>
        </w:rPr>
        <w:t>.</w:t>
      </w:r>
    </w:p>
    <w:p w14:paraId="331054BD" w14:textId="02B4690D" w:rsidR="003505E7" w:rsidRDefault="003505E7" w:rsidP="00042C81">
      <w:pPr>
        <w:ind w:firstLine="709"/>
        <w:jc w:val="both"/>
        <w:rPr>
          <w:szCs w:val="28"/>
        </w:rPr>
      </w:pPr>
      <w:r>
        <w:rPr>
          <w:szCs w:val="28"/>
        </w:rPr>
        <w:t>2. У</w:t>
      </w:r>
      <w:r w:rsidRPr="003505E7">
        <w:rPr>
          <w:szCs w:val="28"/>
        </w:rPr>
        <w:t>правлени</w:t>
      </w:r>
      <w:r>
        <w:rPr>
          <w:szCs w:val="28"/>
        </w:rPr>
        <w:t>е</w:t>
      </w:r>
      <w:r w:rsidRPr="003505E7">
        <w:rPr>
          <w:szCs w:val="28"/>
        </w:rPr>
        <w:t xml:space="preserve"> имущественных и земельных отношений </w:t>
      </w:r>
      <w:r>
        <w:rPr>
          <w:szCs w:val="28"/>
        </w:rPr>
        <w:t>АА</w:t>
      </w:r>
      <w:r w:rsidRPr="003505E7">
        <w:rPr>
          <w:szCs w:val="28"/>
        </w:rPr>
        <w:t>дминистрации Дзержинско-Тасеевского муниципального округа</w:t>
      </w:r>
      <w:r>
        <w:rPr>
          <w:szCs w:val="28"/>
        </w:rPr>
        <w:t xml:space="preserve"> считать сформированным с 01.01.2026 года.</w:t>
      </w:r>
    </w:p>
    <w:p w14:paraId="2AF08DF0" w14:textId="68668F5F" w:rsidR="00805A1F" w:rsidRPr="00960604" w:rsidRDefault="003505E7" w:rsidP="00042C81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805A1F">
        <w:rPr>
          <w:szCs w:val="28"/>
        </w:rPr>
        <w:t xml:space="preserve">. Утвердить </w:t>
      </w:r>
      <w:r w:rsidR="00805A1F" w:rsidRPr="00805A1F">
        <w:rPr>
          <w:szCs w:val="28"/>
        </w:rPr>
        <w:t xml:space="preserve">Положение </w:t>
      </w:r>
      <w:r w:rsidR="00124B13">
        <w:rPr>
          <w:szCs w:val="28"/>
        </w:rPr>
        <w:t xml:space="preserve">об </w:t>
      </w:r>
      <w:r>
        <w:rPr>
          <w:szCs w:val="28"/>
        </w:rPr>
        <w:t>У</w:t>
      </w:r>
      <w:r w:rsidR="00124B13" w:rsidRPr="00124B13">
        <w:rPr>
          <w:szCs w:val="28"/>
        </w:rPr>
        <w:t>правлени</w:t>
      </w:r>
      <w:r w:rsidR="00124B13">
        <w:rPr>
          <w:szCs w:val="28"/>
        </w:rPr>
        <w:t>и</w:t>
      </w:r>
      <w:r w:rsidR="00124B13" w:rsidRPr="00124B13">
        <w:rPr>
          <w:szCs w:val="28"/>
        </w:rPr>
        <w:t xml:space="preserve"> имущественных и земельных отношений </w:t>
      </w:r>
      <w:r>
        <w:rPr>
          <w:szCs w:val="28"/>
        </w:rPr>
        <w:t>А</w:t>
      </w:r>
      <w:r w:rsidR="00124B13" w:rsidRPr="00124B13">
        <w:rPr>
          <w:szCs w:val="28"/>
        </w:rPr>
        <w:t>дминистрации Дзержинско-Тасеевского муниципального округа</w:t>
      </w:r>
      <w:r w:rsidR="00124B13">
        <w:rPr>
          <w:szCs w:val="28"/>
        </w:rPr>
        <w:t xml:space="preserve">, </w:t>
      </w:r>
      <w:r w:rsidR="00805A1F" w:rsidRPr="00805A1F">
        <w:rPr>
          <w:szCs w:val="28"/>
        </w:rPr>
        <w:t xml:space="preserve">согласно </w:t>
      </w:r>
      <w:r w:rsidRPr="00805A1F">
        <w:rPr>
          <w:szCs w:val="28"/>
        </w:rPr>
        <w:t>приложению,</w:t>
      </w:r>
      <w:r w:rsidR="00805A1F" w:rsidRPr="00805A1F">
        <w:rPr>
          <w:szCs w:val="28"/>
        </w:rPr>
        <w:t xml:space="preserve"> к настоящему решению.</w:t>
      </w:r>
    </w:p>
    <w:p w14:paraId="35F31FCB" w14:textId="483F0CD2" w:rsidR="00EA56FB" w:rsidRDefault="003505E7" w:rsidP="00EA56FB">
      <w:pPr>
        <w:pStyle w:val="v1standar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0AC7" w:rsidRPr="00960604">
        <w:rPr>
          <w:sz w:val="28"/>
          <w:szCs w:val="28"/>
        </w:rPr>
        <w:t xml:space="preserve">. </w:t>
      </w:r>
      <w:r w:rsidR="00EA56FB" w:rsidRPr="00960604">
        <w:rPr>
          <w:sz w:val="28"/>
          <w:szCs w:val="28"/>
        </w:rPr>
        <w:t xml:space="preserve">Уполномочить </w:t>
      </w:r>
      <w:r w:rsidR="00805A1F">
        <w:rPr>
          <w:sz w:val="28"/>
          <w:szCs w:val="28"/>
        </w:rPr>
        <w:t>Музикявичене Марину Николаевну</w:t>
      </w:r>
      <w:r w:rsidR="00960604" w:rsidRPr="00960604">
        <w:rPr>
          <w:sz w:val="28"/>
          <w:szCs w:val="28"/>
        </w:rPr>
        <w:t xml:space="preserve"> </w:t>
      </w:r>
      <w:r w:rsidR="00EA56FB" w:rsidRPr="00960604">
        <w:rPr>
          <w:sz w:val="28"/>
          <w:szCs w:val="28"/>
        </w:rPr>
        <w:t>на подачу в регистрирующий орган комплекта документов, связанных с государственной регистрацией</w:t>
      </w:r>
      <w:r w:rsidR="00805A1F" w:rsidRPr="00805A1F">
        <w:t xml:space="preserve"> </w:t>
      </w:r>
      <w:r w:rsidR="00805A1F">
        <w:rPr>
          <w:sz w:val="28"/>
          <w:szCs w:val="28"/>
        </w:rPr>
        <w:t>У</w:t>
      </w:r>
      <w:r w:rsidR="00805A1F" w:rsidRPr="00805A1F">
        <w:rPr>
          <w:sz w:val="28"/>
          <w:szCs w:val="28"/>
        </w:rPr>
        <w:t>правлени</w:t>
      </w:r>
      <w:r w:rsidR="00805A1F">
        <w:rPr>
          <w:sz w:val="28"/>
          <w:szCs w:val="28"/>
        </w:rPr>
        <w:t>я</w:t>
      </w:r>
      <w:r w:rsidR="00805A1F" w:rsidRPr="00805A1F">
        <w:rPr>
          <w:sz w:val="28"/>
          <w:szCs w:val="28"/>
        </w:rPr>
        <w:t xml:space="preserve"> имущественных и земельных отношений </w:t>
      </w:r>
      <w:r>
        <w:rPr>
          <w:sz w:val="28"/>
          <w:szCs w:val="28"/>
        </w:rPr>
        <w:t>А</w:t>
      </w:r>
      <w:r w:rsidR="00805A1F" w:rsidRPr="00805A1F">
        <w:rPr>
          <w:sz w:val="28"/>
          <w:szCs w:val="28"/>
        </w:rPr>
        <w:t>дминистрации Дзержинско-Тасеевского муниципального округа</w:t>
      </w:r>
      <w:r>
        <w:rPr>
          <w:sz w:val="28"/>
          <w:szCs w:val="28"/>
        </w:rPr>
        <w:t xml:space="preserve"> в качестве юридического лица</w:t>
      </w:r>
      <w:r w:rsidR="00EA56FB" w:rsidRPr="00960604">
        <w:rPr>
          <w:sz w:val="28"/>
          <w:szCs w:val="28"/>
        </w:rPr>
        <w:t>.</w:t>
      </w:r>
    </w:p>
    <w:p w14:paraId="35DBB3D3" w14:textId="04179276" w:rsidR="003505E7" w:rsidRPr="00960604" w:rsidRDefault="003505E7" w:rsidP="00EA56FB">
      <w:pPr>
        <w:pStyle w:val="v1standar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>
        <w:rPr>
          <w:sz w:val="28"/>
        </w:rPr>
        <w:t xml:space="preserve">Установить, что организационно-штатные мероприятия в </w:t>
      </w:r>
      <w:r>
        <w:rPr>
          <w:sz w:val="28"/>
          <w:szCs w:val="28"/>
        </w:rPr>
        <w:t>У</w:t>
      </w:r>
      <w:r w:rsidRPr="00805A1F">
        <w:rPr>
          <w:sz w:val="28"/>
          <w:szCs w:val="28"/>
        </w:rPr>
        <w:t>правлени</w:t>
      </w:r>
      <w:r>
        <w:rPr>
          <w:sz w:val="28"/>
          <w:szCs w:val="28"/>
        </w:rPr>
        <w:t>и</w:t>
      </w:r>
      <w:r w:rsidRPr="00805A1F">
        <w:rPr>
          <w:sz w:val="28"/>
          <w:szCs w:val="28"/>
        </w:rPr>
        <w:t xml:space="preserve"> имущественных и земельных отношений </w:t>
      </w:r>
      <w:r>
        <w:rPr>
          <w:sz w:val="28"/>
          <w:szCs w:val="28"/>
        </w:rPr>
        <w:t>А</w:t>
      </w:r>
      <w:r w:rsidRPr="00805A1F">
        <w:rPr>
          <w:sz w:val="28"/>
          <w:szCs w:val="28"/>
        </w:rPr>
        <w:t>дминистрации Дзержинско-Тасеевского муниципального округа</w:t>
      </w:r>
      <w:r>
        <w:rPr>
          <w:sz w:val="28"/>
        </w:rPr>
        <w:t xml:space="preserve"> осуществляются со дня его государственной регистрации в качестве юридического лица</w:t>
      </w:r>
    </w:p>
    <w:p w14:paraId="5DE5F66F" w14:textId="53B7B266" w:rsidR="00042C81" w:rsidRPr="00960604" w:rsidRDefault="003505E7" w:rsidP="00805A1F">
      <w:pPr>
        <w:ind w:firstLine="709"/>
        <w:jc w:val="both"/>
        <w:rPr>
          <w:b/>
          <w:szCs w:val="28"/>
        </w:rPr>
      </w:pPr>
      <w:r>
        <w:rPr>
          <w:szCs w:val="28"/>
        </w:rPr>
        <w:t>6</w:t>
      </w:r>
      <w:r w:rsidR="00042C81" w:rsidRPr="00960604">
        <w:rPr>
          <w:szCs w:val="28"/>
        </w:rPr>
        <w:t xml:space="preserve">. </w:t>
      </w:r>
      <w:r w:rsidR="003C131E" w:rsidRPr="003C131E">
        <w:rPr>
          <w:szCs w:val="28"/>
        </w:rPr>
        <w:t>Контроль за исполнением настоящего Решения возложить на постоянную комиссию по</w:t>
      </w:r>
      <w:r w:rsidR="003C131E" w:rsidRPr="003C131E">
        <w:t xml:space="preserve"> </w:t>
      </w:r>
      <w:r w:rsidR="003C131E" w:rsidRPr="003C131E">
        <w:rPr>
          <w:szCs w:val="28"/>
        </w:rPr>
        <w:t>социальным вопросам и местному самоуправлению</w:t>
      </w:r>
      <w:r w:rsidR="003C131E">
        <w:rPr>
          <w:szCs w:val="28"/>
        </w:rPr>
        <w:t>.</w:t>
      </w:r>
    </w:p>
    <w:p w14:paraId="0920886A" w14:textId="12B3E210" w:rsidR="009724AB" w:rsidRPr="00960604" w:rsidRDefault="003505E7" w:rsidP="00124B13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="00AC06F1" w:rsidRPr="00960604">
        <w:rPr>
          <w:szCs w:val="28"/>
        </w:rPr>
        <w:t xml:space="preserve">. </w:t>
      </w:r>
      <w:r w:rsidR="00042C81" w:rsidRPr="00960604">
        <w:rPr>
          <w:szCs w:val="28"/>
        </w:rPr>
        <w:t>Настоящее решение вступает в силу со дня его</w:t>
      </w:r>
      <w:r w:rsidR="00CC6A96" w:rsidRPr="00960604">
        <w:rPr>
          <w:szCs w:val="28"/>
        </w:rPr>
        <w:t xml:space="preserve"> подписания и подлежит</w:t>
      </w:r>
      <w:r w:rsidR="009724AB">
        <w:rPr>
          <w:szCs w:val="28"/>
        </w:rPr>
        <w:t xml:space="preserve"> </w:t>
      </w:r>
      <w:r w:rsidR="009724AB">
        <w:rPr>
          <w:bCs/>
          <w:color w:val="000000"/>
          <w:szCs w:val="28"/>
        </w:rPr>
        <w:t xml:space="preserve">официальному опубликованию </w:t>
      </w:r>
      <w:r w:rsidR="009724AB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9724AB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9724AB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9724AB">
        <w:rPr>
          <w:bCs/>
          <w:w w:val="105"/>
          <w:szCs w:val="28"/>
          <w:lang w:val="en-US"/>
        </w:rPr>
        <w:t>dzersovet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ru</w:t>
      </w:r>
      <w:r w:rsidR="009724AB">
        <w:rPr>
          <w:bCs/>
          <w:w w:val="105"/>
          <w:szCs w:val="28"/>
        </w:rPr>
        <w:t xml:space="preserve">, </w:t>
      </w:r>
      <w:hyperlink r:id="rId9" w:history="1">
        <w:r w:rsidR="009724AB">
          <w:rPr>
            <w:rStyle w:val="ac"/>
            <w:bCs/>
            <w:w w:val="105"/>
            <w:szCs w:val="28"/>
            <w:lang w:val="en-US"/>
          </w:rPr>
          <w:t>https</w:t>
        </w:r>
        <w:r w:rsidR="009724AB">
          <w:rPr>
            <w:rStyle w:val="ac"/>
            <w:bCs/>
            <w:w w:val="105"/>
            <w:szCs w:val="28"/>
          </w:rPr>
          <w:t>://трсд.рф</w:t>
        </w:r>
      </w:hyperlink>
      <w:r w:rsidR="009724AB">
        <w:rPr>
          <w:bCs/>
          <w:w w:val="105"/>
          <w:szCs w:val="28"/>
        </w:rPr>
        <w:t xml:space="preserve">, </w:t>
      </w:r>
      <w:hyperlink r:id="rId10" w:history="1">
        <w:r w:rsidR="009724AB">
          <w:rPr>
            <w:rStyle w:val="ac"/>
            <w:bCs/>
            <w:w w:val="105"/>
            <w:szCs w:val="28"/>
            <w:lang w:val="en-US"/>
          </w:rPr>
          <w:t>https</w:t>
        </w:r>
        <w:r w:rsidR="009724AB">
          <w:rPr>
            <w:rStyle w:val="ac"/>
            <w:bCs/>
            <w:w w:val="105"/>
            <w:szCs w:val="28"/>
          </w:rPr>
          <w:t>://</w:t>
        </w:r>
        <w:r w:rsidR="009724AB">
          <w:rPr>
            <w:rStyle w:val="ac"/>
            <w:bCs/>
            <w:w w:val="105"/>
            <w:szCs w:val="28"/>
            <w:lang w:val="en-US"/>
          </w:rPr>
          <w:t>adm</w:t>
        </w:r>
        <w:r w:rsidR="009724AB">
          <w:rPr>
            <w:rStyle w:val="ac"/>
            <w:bCs/>
            <w:w w:val="105"/>
            <w:szCs w:val="28"/>
          </w:rPr>
          <w:t>-</w:t>
        </w:r>
        <w:r w:rsidR="009724AB">
          <w:rPr>
            <w:rStyle w:val="ac"/>
            <w:bCs/>
            <w:w w:val="105"/>
            <w:szCs w:val="28"/>
            <w:lang w:val="en-US"/>
          </w:rPr>
          <w:t>dzergin</w:t>
        </w:r>
        <w:r w:rsidR="009724AB">
          <w:rPr>
            <w:rStyle w:val="ac"/>
            <w:bCs/>
            <w:w w:val="105"/>
            <w:szCs w:val="28"/>
          </w:rPr>
          <w:t>.</w:t>
        </w:r>
        <w:r w:rsidR="009724AB">
          <w:rPr>
            <w:rStyle w:val="ac"/>
            <w:bCs/>
            <w:w w:val="105"/>
            <w:szCs w:val="28"/>
            <w:lang w:val="en-US"/>
          </w:rPr>
          <w:t>ru</w:t>
        </w:r>
      </w:hyperlink>
      <w:r w:rsidR="009724AB">
        <w:rPr>
          <w:bCs/>
          <w:w w:val="105"/>
          <w:szCs w:val="28"/>
        </w:rPr>
        <w:t xml:space="preserve">, </w:t>
      </w:r>
      <w:r w:rsidR="009724AB">
        <w:rPr>
          <w:bCs/>
          <w:w w:val="105"/>
          <w:szCs w:val="28"/>
          <w:lang w:val="en-US"/>
        </w:rPr>
        <w:t>https</w:t>
      </w:r>
      <w:r w:rsidR="009724AB">
        <w:rPr>
          <w:bCs/>
          <w:w w:val="105"/>
          <w:szCs w:val="28"/>
        </w:rPr>
        <w:t>://</w:t>
      </w:r>
      <w:r w:rsidR="009724AB">
        <w:rPr>
          <w:bCs/>
          <w:w w:val="105"/>
          <w:szCs w:val="28"/>
          <w:lang w:val="en-US"/>
        </w:rPr>
        <w:t>adm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taseevo</w:t>
      </w:r>
      <w:r w:rsidR="009724AB">
        <w:rPr>
          <w:bCs/>
          <w:w w:val="105"/>
          <w:szCs w:val="28"/>
        </w:rPr>
        <w:t>.</w:t>
      </w:r>
      <w:r w:rsidR="009724AB">
        <w:rPr>
          <w:bCs/>
          <w:w w:val="105"/>
          <w:szCs w:val="28"/>
          <w:lang w:val="en-US"/>
        </w:rPr>
        <w:t>ru</w:t>
      </w:r>
    </w:p>
    <w:p w14:paraId="77C03A5F" w14:textId="77777777" w:rsidR="00042C81" w:rsidRPr="00960604" w:rsidRDefault="00042C81" w:rsidP="00CC6A96">
      <w:pPr>
        <w:ind w:firstLine="709"/>
        <w:jc w:val="both"/>
        <w:rPr>
          <w:szCs w:val="28"/>
        </w:rPr>
      </w:pPr>
    </w:p>
    <w:p w14:paraId="248C4DAB" w14:textId="55A1F992" w:rsidR="00042C81" w:rsidRDefault="00042C81" w:rsidP="00042C81">
      <w:pPr>
        <w:jc w:val="both"/>
        <w:rPr>
          <w:rFonts w:eastAsia="Calibri"/>
          <w:szCs w:val="28"/>
          <w:lang w:eastAsia="en-US"/>
        </w:rPr>
      </w:pPr>
    </w:p>
    <w:p w14:paraId="41F04B9A" w14:textId="2B1E95BE" w:rsidR="003505E7" w:rsidRDefault="003505E7" w:rsidP="00042C81">
      <w:pPr>
        <w:jc w:val="both"/>
        <w:rPr>
          <w:rFonts w:eastAsia="Calibri"/>
          <w:szCs w:val="28"/>
          <w:lang w:eastAsia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05E7" w14:paraId="6097EEA9" w14:textId="77777777" w:rsidTr="003505E7">
        <w:tc>
          <w:tcPr>
            <w:tcW w:w="4672" w:type="dxa"/>
          </w:tcPr>
          <w:p w14:paraId="4E217A81" w14:textId="77777777" w:rsidR="003505E7" w:rsidRPr="00A3361A" w:rsidRDefault="003505E7" w:rsidP="003505E7">
            <w:pPr>
              <w:pStyle w:val="af2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A3361A">
              <w:rPr>
                <w:bCs/>
                <w:sz w:val="28"/>
                <w:szCs w:val="28"/>
              </w:rPr>
              <w:t>Председатель</w:t>
            </w:r>
          </w:p>
          <w:p w14:paraId="756590CF" w14:textId="77777777" w:rsidR="003505E7" w:rsidRPr="00A3361A" w:rsidRDefault="003505E7" w:rsidP="003505E7">
            <w:pPr>
              <w:rPr>
                <w:bCs/>
                <w:szCs w:val="28"/>
              </w:rPr>
            </w:pPr>
            <w:r w:rsidRPr="00A3361A">
              <w:rPr>
                <w:bCs/>
                <w:szCs w:val="28"/>
              </w:rPr>
              <w:t>Дзержинско-Тасеевского</w:t>
            </w:r>
          </w:p>
          <w:p w14:paraId="54714F42" w14:textId="77777777" w:rsidR="003505E7" w:rsidRPr="00A3361A" w:rsidRDefault="003505E7" w:rsidP="003505E7">
            <w:pPr>
              <w:rPr>
                <w:bCs/>
                <w:szCs w:val="28"/>
              </w:rPr>
            </w:pPr>
            <w:r w:rsidRPr="00A3361A">
              <w:rPr>
                <w:bCs/>
                <w:szCs w:val="28"/>
              </w:rPr>
              <w:t>окружного Совета депутатов</w:t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  <w:t>Д.Н. Ашаев.</w:t>
            </w:r>
          </w:p>
          <w:p w14:paraId="3BADF6A5" w14:textId="77777777" w:rsidR="003505E7" w:rsidRDefault="003505E7" w:rsidP="00042C81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673" w:type="dxa"/>
          </w:tcPr>
          <w:p w14:paraId="51DF3ACB" w14:textId="77777777" w:rsidR="003505E7" w:rsidRPr="00A3361A" w:rsidRDefault="003505E7" w:rsidP="003505E7">
            <w:pPr>
              <w:rPr>
                <w:bCs/>
                <w:szCs w:val="28"/>
              </w:rPr>
            </w:pPr>
            <w:r w:rsidRPr="00A3361A">
              <w:rPr>
                <w:bCs/>
                <w:szCs w:val="28"/>
              </w:rPr>
              <w:t>Глава Дзержинско-Тасеевского</w:t>
            </w:r>
          </w:p>
          <w:p w14:paraId="34944E47" w14:textId="77777777" w:rsidR="003505E7" w:rsidRDefault="003505E7" w:rsidP="003505E7">
            <w:pPr>
              <w:rPr>
                <w:bCs/>
                <w:szCs w:val="28"/>
              </w:rPr>
            </w:pPr>
            <w:r w:rsidRPr="00A3361A">
              <w:rPr>
                <w:bCs/>
                <w:szCs w:val="28"/>
              </w:rPr>
              <w:t>муниципального округа</w:t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  <w:r w:rsidRPr="00A3361A">
              <w:rPr>
                <w:bCs/>
                <w:szCs w:val="28"/>
              </w:rPr>
              <w:tab/>
            </w:r>
          </w:p>
          <w:p w14:paraId="7BDF4FCA" w14:textId="1D21AD14" w:rsidR="003505E7" w:rsidRPr="00A3361A" w:rsidRDefault="003505E7" w:rsidP="003505E7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</w:t>
            </w:r>
            <w:r w:rsidRPr="00A3361A">
              <w:rPr>
                <w:bCs/>
                <w:szCs w:val="28"/>
              </w:rPr>
              <w:t>В.Н. Дергунов</w:t>
            </w:r>
          </w:p>
          <w:p w14:paraId="1BDBF6CE" w14:textId="77777777" w:rsidR="003505E7" w:rsidRDefault="003505E7" w:rsidP="00042C81">
            <w:pPr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</w:tbl>
    <w:p w14:paraId="4F6372BD" w14:textId="77777777" w:rsidR="003505E7" w:rsidRPr="00960604" w:rsidRDefault="003505E7" w:rsidP="00042C81">
      <w:pPr>
        <w:jc w:val="both"/>
        <w:rPr>
          <w:rFonts w:eastAsia="Calibri"/>
          <w:szCs w:val="28"/>
          <w:lang w:eastAsia="en-US"/>
        </w:rPr>
      </w:pPr>
    </w:p>
    <w:p w14:paraId="1EEE3994" w14:textId="77777777" w:rsidR="00A3361A" w:rsidRPr="00A3361A" w:rsidRDefault="00A3361A" w:rsidP="00A3361A">
      <w:pPr>
        <w:rPr>
          <w:bCs/>
          <w:szCs w:val="28"/>
        </w:rPr>
      </w:pPr>
    </w:p>
    <w:p w14:paraId="597071E4" w14:textId="720819B3" w:rsidR="00E26F9F" w:rsidRDefault="00E26F9F">
      <w:pPr>
        <w:spacing w:after="200"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br w:type="page"/>
      </w:r>
    </w:p>
    <w:p w14:paraId="4AF61711" w14:textId="77777777" w:rsidR="00E26F9F" w:rsidRPr="00E26F9F" w:rsidRDefault="00E26F9F" w:rsidP="00E26F9F">
      <w:pPr>
        <w:jc w:val="right"/>
        <w:rPr>
          <w:szCs w:val="28"/>
        </w:rPr>
      </w:pPr>
      <w:r w:rsidRPr="00E26F9F">
        <w:rPr>
          <w:szCs w:val="28"/>
        </w:rPr>
        <w:lastRenderedPageBreak/>
        <w:t xml:space="preserve">Приложение к решению </w:t>
      </w:r>
    </w:p>
    <w:p w14:paraId="5DDFBD6B" w14:textId="77777777" w:rsidR="00E26F9F" w:rsidRPr="00E26F9F" w:rsidRDefault="00E26F9F" w:rsidP="00E26F9F">
      <w:pPr>
        <w:jc w:val="right"/>
        <w:rPr>
          <w:szCs w:val="28"/>
        </w:rPr>
      </w:pPr>
      <w:r w:rsidRPr="00E26F9F">
        <w:rPr>
          <w:szCs w:val="28"/>
        </w:rPr>
        <w:t xml:space="preserve">Дзержинско-Тасеевского </w:t>
      </w:r>
    </w:p>
    <w:p w14:paraId="6B728E55" w14:textId="77777777" w:rsidR="00E26F9F" w:rsidRPr="00E26F9F" w:rsidRDefault="00E26F9F" w:rsidP="00E26F9F">
      <w:pPr>
        <w:jc w:val="right"/>
        <w:rPr>
          <w:szCs w:val="28"/>
        </w:rPr>
      </w:pPr>
      <w:r w:rsidRPr="00E26F9F">
        <w:rPr>
          <w:szCs w:val="28"/>
        </w:rPr>
        <w:t>окружного Совета депутатов</w:t>
      </w:r>
    </w:p>
    <w:p w14:paraId="24CB3244" w14:textId="6FE8656F" w:rsidR="00E26F9F" w:rsidRPr="00E26F9F" w:rsidRDefault="00E26F9F" w:rsidP="00E26F9F">
      <w:pPr>
        <w:jc w:val="right"/>
        <w:rPr>
          <w:szCs w:val="28"/>
        </w:rPr>
      </w:pPr>
      <w:r w:rsidRPr="00E26F9F">
        <w:rPr>
          <w:szCs w:val="28"/>
        </w:rPr>
        <w:t xml:space="preserve">от </w:t>
      </w:r>
      <w:r>
        <w:rPr>
          <w:szCs w:val="28"/>
        </w:rPr>
        <w:t>00</w:t>
      </w:r>
      <w:r w:rsidRPr="00E26F9F">
        <w:rPr>
          <w:szCs w:val="28"/>
        </w:rPr>
        <w:t>.1</w:t>
      </w:r>
      <w:r>
        <w:rPr>
          <w:szCs w:val="28"/>
        </w:rPr>
        <w:t>1</w:t>
      </w:r>
      <w:r w:rsidRPr="00E26F9F">
        <w:rPr>
          <w:szCs w:val="28"/>
        </w:rPr>
        <w:t>.2025 № Р</w:t>
      </w:r>
    </w:p>
    <w:p w14:paraId="3BCEE10A" w14:textId="77777777" w:rsidR="003C131E" w:rsidRDefault="003C131E" w:rsidP="00960604">
      <w:pPr>
        <w:jc w:val="both"/>
        <w:rPr>
          <w:rFonts w:eastAsia="Calibri"/>
          <w:szCs w:val="28"/>
          <w:lang w:eastAsia="en-US"/>
        </w:rPr>
      </w:pPr>
    </w:p>
    <w:p w14:paraId="34610E87" w14:textId="5CA05C08" w:rsidR="003C131E" w:rsidRPr="003C131E" w:rsidRDefault="003C131E" w:rsidP="003C131E">
      <w:pPr>
        <w:jc w:val="center"/>
        <w:rPr>
          <w:b/>
          <w:color w:val="000000"/>
          <w:szCs w:val="28"/>
        </w:rPr>
      </w:pPr>
      <w:r w:rsidRPr="003C131E">
        <w:rPr>
          <w:b/>
          <w:color w:val="000000"/>
          <w:szCs w:val="28"/>
        </w:rPr>
        <w:t>ПОЛОЖЕНИЕ</w:t>
      </w:r>
    </w:p>
    <w:p w14:paraId="0A7730CE" w14:textId="02266A69" w:rsidR="003C131E" w:rsidRPr="003C131E" w:rsidRDefault="003C131E" w:rsidP="003C131E">
      <w:pPr>
        <w:jc w:val="center"/>
        <w:rPr>
          <w:b/>
          <w:color w:val="000000"/>
          <w:szCs w:val="28"/>
        </w:rPr>
      </w:pPr>
      <w:r w:rsidRPr="003C131E">
        <w:rPr>
          <w:b/>
          <w:color w:val="000000"/>
          <w:szCs w:val="28"/>
        </w:rPr>
        <w:t xml:space="preserve">об </w:t>
      </w:r>
      <w:r w:rsidR="003505E7">
        <w:rPr>
          <w:b/>
          <w:color w:val="000000"/>
          <w:szCs w:val="28"/>
        </w:rPr>
        <w:t>У</w:t>
      </w:r>
      <w:r w:rsidRPr="003C131E">
        <w:rPr>
          <w:b/>
          <w:color w:val="000000"/>
          <w:szCs w:val="28"/>
        </w:rPr>
        <w:t xml:space="preserve">правлении </w:t>
      </w:r>
      <w:bookmarkStart w:id="0" w:name="_Hlk215126137"/>
      <w:r w:rsidRPr="003C131E">
        <w:rPr>
          <w:b/>
          <w:color w:val="000000"/>
          <w:szCs w:val="28"/>
        </w:rPr>
        <w:t>имущественных и земельных отношений</w:t>
      </w:r>
      <w:bookmarkEnd w:id="0"/>
    </w:p>
    <w:p w14:paraId="1998078F" w14:textId="1D6A8349" w:rsidR="003C131E" w:rsidRPr="003C131E" w:rsidRDefault="003505E7" w:rsidP="003C131E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А</w:t>
      </w:r>
      <w:r w:rsidR="003C131E" w:rsidRPr="003C131E">
        <w:rPr>
          <w:b/>
          <w:color w:val="000000"/>
          <w:szCs w:val="28"/>
        </w:rPr>
        <w:t>дминистрации Дзержинско-Тасеевского муниципального округа</w:t>
      </w:r>
    </w:p>
    <w:p w14:paraId="7866BFAE" w14:textId="77777777" w:rsidR="003C131E" w:rsidRPr="003C131E" w:rsidRDefault="003C131E" w:rsidP="003C131E">
      <w:pPr>
        <w:jc w:val="both"/>
        <w:rPr>
          <w:szCs w:val="28"/>
        </w:rPr>
      </w:pPr>
      <w:r w:rsidRPr="003C131E">
        <w:rPr>
          <w:color w:val="000000"/>
          <w:spacing w:val="-18"/>
          <w:szCs w:val="28"/>
        </w:rPr>
        <w:tab/>
      </w:r>
    </w:p>
    <w:p w14:paraId="18D46209" w14:textId="77777777" w:rsidR="003C131E" w:rsidRPr="003C131E" w:rsidRDefault="003C131E" w:rsidP="003C131E">
      <w:pPr>
        <w:numPr>
          <w:ilvl w:val="0"/>
          <w:numId w:val="3"/>
        </w:numPr>
        <w:shd w:val="clear" w:color="auto" w:fill="FFFFFF"/>
        <w:jc w:val="center"/>
        <w:rPr>
          <w:b/>
          <w:szCs w:val="28"/>
        </w:rPr>
      </w:pPr>
      <w:r w:rsidRPr="003C131E">
        <w:rPr>
          <w:b/>
          <w:szCs w:val="28"/>
        </w:rPr>
        <w:t>Общие положения</w:t>
      </w:r>
    </w:p>
    <w:p w14:paraId="26C1B56F" w14:textId="77777777" w:rsidR="003C131E" w:rsidRPr="003C131E" w:rsidRDefault="003C131E" w:rsidP="003C131E">
      <w:pPr>
        <w:shd w:val="clear" w:color="auto" w:fill="FFFFFF"/>
        <w:rPr>
          <w:b/>
          <w:szCs w:val="28"/>
        </w:rPr>
      </w:pPr>
    </w:p>
    <w:p w14:paraId="3EE2DA5E" w14:textId="1E47B720" w:rsidR="0039723C" w:rsidRDefault="003C131E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 w:rsidRPr="003C131E">
        <w:rPr>
          <w:color w:val="000000"/>
          <w:szCs w:val="28"/>
        </w:rPr>
        <w:tab/>
      </w:r>
      <w:r w:rsidR="00B51E1C" w:rsidRPr="00B51E1C">
        <w:rPr>
          <w:color w:val="000000"/>
          <w:szCs w:val="28"/>
        </w:rPr>
        <w:t>1.1</w:t>
      </w:r>
      <w:r w:rsidR="00B51E1C" w:rsidRPr="00B51E1C">
        <w:rPr>
          <w:color w:val="000000"/>
          <w:szCs w:val="28"/>
        </w:rPr>
        <w:tab/>
      </w:r>
      <w:r w:rsidR="0039723C" w:rsidRPr="0039723C">
        <w:rPr>
          <w:color w:val="000000"/>
          <w:szCs w:val="28"/>
        </w:rPr>
        <w:t xml:space="preserve">Настоящее Положение определяет правовой статус, задачи, функции, права и обязанности, организацию деятельности и управление, трудовые отношения, ответственность </w:t>
      </w:r>
      <w:r w:rsidR="003505E7">
        <w:rPr>
          <w:color w:val="000000"/>
          <w:szCs w:val="28"/>
        </w:rPr>
        <w:t>У</w:t>
      </w:r>
      <w:r w:rsidR="0039723C" w:rsidRPr="0039723C">
        <w:rPr>
          <w:color w:val="000000"/>
          <w:szCs w:val="28"/>
        </w:rPr>
        <w:t>правлени</w:t>
      </w:r>
      <w:r w:rsidR="0039723C">
        <w:rPr>
          <w:color w:val="000000"/>
          <w:szCs w:val="28"/>
        </w:rPr>
        <w:t>я</w:t>
      </w:r>
      <w:r w:rsidR="0039723C" w:rsidRPr="0039723C">
        <w:rPr>
          <w:color w:val="000000"/>
          <w:szCs w:val="28"/>
        </w:rPr>
        <w:t xml:space="preserve"> имущественных и земельных отношений </w:t>
      </w:r>
      <w:r w:rsidR="003505E7">
        <w:rPr>
          <w:color w:val="000000"/>
          <w:szCs w:val="28"/>
        </w:rPr>
        <w:t>А</w:t>
      </w:r>
      <w:r w:rsidR="0039723C" w:rsidRPr="0039723C">
        <w:rPr>
          <w:color w:val="000000"/>
          <w:szCs w:val="28"/>
        </w:rPr>
        <w:t>дминистрации Дзержинско-Тасеевского муниципального округа (далее по тексту – Управление имущественных и земельных отношений).</w:t>
      </w:r>
    </w:p>
    <w:p w14:paraId="388E3585" w14:textId="66352E59" w:rsidR="00B51E1C" w:rsidRPr="00B51E1C" w:rsidRDefault="0039723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 xml:space="preserve">1.2 </w:t>
      </w:r>
      <w:r w:rsidR="00B51E1C" w:rsidRPr="00B51E1C">
        <w:rPr>
          <w:color w:val="000000"/>
          <w:szCs w:val="28"/>
        </w:rPr>
        <w:t>Управление</w:t>
      </w:r>
      <w:r w:rsidR="00B51E1C" w:rsidRPr="00B51E1C">
        <w:t xml:space="preserve"> </w:t>
      </w:r>
      <w:r w:rsidR="00B51E1C" w:rsidRPr="00B51E1C">
        <w:rPr>
          <w:color w:val="000000"/>
          <w:szCs w:val="28"/>
        </w:rPr>
        <w:t xml:space="preserve">имущественных и земельных отношений является отраслевым (функциональным) органом </w:t>
      </w:r>
      <w:r w:rsidR="003505E7">
        <w:rPr>
          <w:color w:val="000000"/>
          <w:szCs w:val="28"/>
        </w:rPr>
        <w:t>А</w:t>
      </w:r>
      <w:r w:rsidR="00B51E1C" w:rsidRPr="00B51E1C">
        <w:rPr>
          <w:color w:val="000000"/>
          <w:szCs w:val="28"/>
        </w:rPr>
        <w:t>дминистрации Дзержинско-Тасеевского муниципального округа, действующим в целях осуществления полномочий органов местного самоуправления Дзержинско-Тасеевского муниципального округа по решению вопросов местного значения, а также отдельных государственных полномочий, переданных органам местного самоуправления Дзержинско-Тасеевского муниципального округа, в области имущественных и земельных отношений.</w:t>
      </w:r>
    </w:p>
    <w:p w14:paraId="42A80F99" w14:textId="52D4AF49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39723C">
        <w:rPr>
          <w:color w:val="000000"/>
          <w:szCs w:val="28"/>
        </w:rPr>
        <w:t>3</w:t>
      </w:r>
      <w:r w:rsidRPr="00B51E1C">
        <w:rPr>
          <w:color w:val="000000"/>
          <w:szCs w:val="28"/>
        </w:rPr>
        <w:tab/>
        <w:t xml:space="preserve">Полное официальное наименование: Управление имущественных и земельных отношений </w:t>
      </w:r>
      <w:r w:rsidR="003505E7">
        <w:rPr>
          <w:color w:val="000000"/>
          <w:szCs w:val="28"/>
        </w:rPr>
        <w:t>А</w:t>
      </w:r>
      <w:r w:rsidRPr="00B51E1C">
        <w:rPr>
          <w:color w:val="000000"/>
          <w:szCs w:val="28"/>
        </w:rPr>
        <w:t>дминистрации Дзержинско-Тасеевского муниципального округа.</w:t>
      </w:r>
    </w:p>
    <w:p w14:paraId="446B4A15" w14:textId="1B749370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39723C">
        <w:rPr>
          <w:color w:val="000000"/>
          <w:szCs w:val="28"/>
        </w:rPr>
        <w:t>4</w:t>
      </w:r>
      <w:r w:rsidRPr="00B51E1C">
        <w:rPr>
          <w:color w:val="000000"/>
          <w:szCs w:val="28"/>
        </w:rPr>
        <w:tab/>
        <w:t>Сокращенное наименование</w:t>
      </w:r>
      <w:r w:rsidR="00A3361A">
        <w:rPr>
          <w:color w:val="000000"/>
          <w:szCs w:val="28"/>
        </w:rPr>
        <w:t>:</w:t>
      </w:r>
      <w:r w:rsidRPr="00B51E1C">
        <w:rPr>
          <w:color w:val="000000"/>
          <w:szCs w:val="28"/>
        </w:rPr>
        <w:t xml:space="preserve"> </w:t>
      </w:r>
      <w:r w:rsidR="00A3361A" w:rsidRPr="00B51E1C">
        <w:rPr>
          <w:color w:val="000000"/>
          <w:szCs w:val="28"/>
        </w:rPr>
        <w:t>Управление имущественных и земельных отношений</w:t>
      </w:r>
      <w:r w:rsidRPr="00B51E1C">
        <w:rPr>
          <w:color w:val="000000"/>
          <w:szCs w:val="28"/>
        </w:rPr>
        <w:t>.</w:t>
      </w:r>
    </w:p>
    <w:p w14:paraId="72379AD1" w14:textId="75983CC1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5</w:t>
      </w:r>
      <w:r w:rsidRPr="00B51E1C">
        <w:rPr>
          <w:color w:val="000000"/>
          <w:szCs w:val="28"/>
        </w:rPr>
        <w:tab/>
        <w:t xml:space="preserve">Организационно-правовая форма Управления </w:t>
      </w:r>
      <w:r w:rsidR="002F3616" w:rsidRPr="002F3616">
        <w:rPr>
          <w:color w:val="000000"/>
          <w:szCs w:val="28"/>
        </w:rPr>
        <w:t>имущественных и земельных отношений</w:t>
      </w:r>
      <w:r w:rsidRPr="00B51E1C">
        <w:rPr>
          <w:color w:val="000000"/>
          <w:szCs w:val="28"/>
        </w:rPr>
        <w:t>: муниципальное казенное учреждение.</w:t>
      </w:r>
    </w:p>
    <w:p w14:paraId="5A3B3A16" w14:textId="7D415B96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6</w:t>
      </w:r>
      <w:r w:rsidRPr="00B51E1C">
        <w:rPr>
          <w:color w:val="000000"/>
          <w:szCs w:val="28"/>
        </w:rPr>
        <w:tab/>
        <w:t xml:space="preserve">Учредителем и собственником имущества Управления имущественных и земельных отношений является Дзержинско-Тасеевский муниципальный округ. От имени муниципального округа полномочия собственника, функции и полномочия учредителя Управления имущественных и земельных отношений осуществляет </w:t>
      </w:r>
      <w:r w:rsidR="003505E7">
        <w:rPr>
          <w:color w:val="000000"/>
          <w:szCs w:val="28"/>
        </w:rPr>
        <w:t>А</w:t>
      </w:r>
      <w:r w:rsidRPr="00B51E1C">
        <w:rPr>
          <w:color w:val="000000"/>
          <w:szCs w:val="28"/>
        </w:rPr>
        <w:t>дминистрация Дзержинско-Тасеевского муниципального округа (далее</w:t>
      </w:r>
      <w:r w:rsidR="00230849">
        <w:rPr>
          <w:color w:val="000000"/>
          <w:szCs w:val="28"/>
        </w:rPr>
        <w:t xml:space="preserve"> по тексту</w:t>
      </w:r>
      <w:r w:rsidRPr="00B51E1C">
        <w:rPr>
          <w:color w:val="000000"/>
          <w:szCs w:val="28"/>
        </w:rPr>
        <w:t xml:space="preserve"> – </w:t>
      </w:r>
      <w:r w:rsidR="00230849">
        <w:rPr>
          <w:color w:val="000000"/>
          <w:szCs w:val="28"/>
        </w:rPr>
        <w:t>Администрация</w:t>
      </w:r>
      <w:r w:rsidRPr="00B51E1C">
        <w:rPr>
          <w:color w:val="000000"/>
          <w:szCs w:val="28"/>
        </w:rPr>
        <w:t>).</w:t>
      </w:r>
    </w:p>
    <w:p w14:paraId="2D304911" w14:textId="3C2CEEF0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7</w:t>
      </w:r>
      <w:r w:rsidRPr="00B51E1C">
        <w:rPr>
          <w:color w:val="000000"/>
          <w:szCs w:val="28"/>
        </w:rPr>
        <w:tab/>
        <w:t>Деятельность Управления</w:t>
      </w:r>
      <w:bookmarkStart w:id="1" w:name="_Hlk215126594"/>
      <w:r w:rsidRPr="00B51E1C">
        <w:rPr>
          <w:color w:val="000000"/>
          <w:szCs w:val="28"/>
        </w:rPr>
        <w:t xml:space="preserve"> имущественных и земельных отношений </w:t>
      </w:r>
      <w:bookmarkEnd w:id="1"/>
      <w:r w:rsidRPr="00B51E1C">
        <w:rPr>
          <w:color w:val="000000"/>
          <w:szCs w:val="28"/>
        </w:rPr>
        <w:t xml:space="preserve">координирует заместитель </w:t>
      </w:r>
      <w:r w:rsidR="003505E7">
        <w:rPr>
          <w:color w:val="000000"/>
          <w:szCs w:val="28"/>
        </w:rPr>
        <w:t>Г</w:t>
      </w:r>
      <w:r w:rsidRPr="00B51E1C">
        <w:rPr>
          <w:color w:val="000000"/>
          <w:szCs w:val="28"/>
        </w:rPr>
        <w:t>лавы Дзержинско-Тасеевского муниципального округа по экономике, сельскому хозяйству и земельно-имущественным отношениям.</w:t>
      </w:r>
    </w:p>
    <w:p w14:paraId="4E16C6F7" w14:textId="1153D648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8</w:t>
      </w:r>
      <w:r w:rsidRPr="00B51E1C">
        <w:rPr>
          <w:color w:val="000000"/>
          <w:szCs w:val="28"/>
        </w:rPr>
        <w:tab/>
      </w:r>
      <w:r w:rsidR="003505E7" w:rsidRPr="00B51E1C">
        <w:rPr>
          <w:color w:val="000000"/>
          <w:szCs w:val="28"/>
        </w:rPr>
        <w:t>в</w:t>
      </w:r>
      <w:r w:rsidRPr="00B51E1C">
        <w:rPr>
          <w:color w:val="000000"/>
          <w:szCs w:val="28"/>
        </w:rPr>
        <w:t xml:space="preserve"> своей деятельности Управление имущественных и земельных отношений руководствуется Конституцией Российской Федерации, законами и иными нормативными правовыми актами Российской Федерации, </w:t>
      </w:r>
      <w:r w:rsidRPr="00B51E1C">
        <w:rPr>
          <w:color w:val="000000"/>
          <w:szCs w:val="28"/>
        </w:rPr>
        <w:lastRenderedPageBreak/>
        <w:t>Красноярского края, Дзержинско-Тасеевского муниципального округа, Уставом Дзержинско-Тасеевского муниципального округа, а также настоящим Положением.</w:t>
      </w:r>
    </w:p>
    <w:p w14:paraId="5ADBC965" w14:textId="78912442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9</w:t>
      </w:r>
      <w:r w:rsidRPr="00B51E1C">
        <w:rPr>
          <w:color w:val="000000"/>
          <w:szCs w:val="28"/>
        </w:rPr>
        <w:tab/>
        <w:t>Управление имущественных и земельных отношений обладает правами юридического лица, может от своего имени приобретать права и нести обязанности, выступать истцом и ответчиком в судах общей юрисдикции, арбитражных и третейских судах, имеет обособленное имущество на праве оперативного управления, печать со своим наименованием, бланки со своим наименованием, иные печати и штампы, лицевые счета в органах казначейства, иные счета в соответствии с действующим законодательством, ведет самостоятельный баланс.</w:t>
      </w:r>
    </w:p>
    <w:p w14:paraId="3CCA1576" w14:textId="4F557506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10</w:t>
      </w:r>
      <w:r w:rsidRPr="00B51E1C">
        <w:rPr>
          <w:color w:val="000000"/>
          <w:szCs w:val="28"/>
        </w:rPr>
        <w:tab/>
      </w:r>
      <w:r w:rsidR="003505E7" w:rsidRPr="00B51E1C">
        <w:rPr>
          <w:color w:val="000000"/>
          <w:szCs w:val="28"/>
        </w:rPr>
        <w:t>в</w:t>
      </w:r>
      <w:r w:rsidRPr="00B51E1C">
        <w:rPr>
          <w:color w:val="000000"/>
          <w:szCs w:val="28"/>
        </w:rPr>
        <w:t xml:space="preserve"> порядке и случаях, установленных действующим законодательством, Управление имущественных и земельных отношений выступает от имени Дзержинско-Тасеевского муниципального округа Красноярского края в качестве представителя ответчика по искам к муниципальному округу о возмещении вреда, причиненного в результате незаконных действий (бездействия) Управления имущественных и земельных отношений или его должностных лиц.</w:t>
      </w:r>
    </w:p>
    <w:p w14:paraId="2FA62DAE" w14:textId="0224FE7A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11</w:t>
      </w:r>
      <w:r w:rsidRPr="00B51E1C">
        <w:rPr>
          <w:color w:val="000000"/>
          <w:szCs w:val="28"/>
        </w:rPr>
        <w:tab/>
        <w:t>Финансовое обеспечение деятельности Управления имущественных и земельных отношений осуществляется на основании бюджетной сметы за счет средств бюджета Дзержинско-Тасеевского муниципального округа. Управление имущественных и земельных отношений осуществляет операции с бюджетными средствами через лицевые счета, открытые ему в органах казначейства в соответствии с Бюджетным кодексом Российской Федерации.</w:t>
      </w:r>
    </w:p>
    <w:p w14:paraId="15332F93" w14:textId="37439C44" w:rsidR="00B51E1C" w:rsidRPr="00B51E1C" w:rsidRDefault="00B51E1C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12</w:t>
      </w:r>
      <w:r w:rsidRPr="00B51E1C">
        <w:rPr>
          <w:color w:val="000000"/>
          <w:szCs w:val="28"/>
        </w:rPr>
        <w:tab/>
        <w:t xml:space="preserve">Управление имущественных и земельных отношений является главным распорядителем </w:t>
      </w:r>
      <w:r w:rsidR="002F3616" w:rsidRPr="002F3616">
        <w:rPr>
          <w:color w:val="000000"/>
          <w:szCs w:val="28"/>
        </w:rPr>
        <w:t>для подведомственных получателей бюджетных средств, а также главным администратором доходов бюджета по неналоговым платежам в соответствии с нормативными актами органов местного самоуправления Дзержинско-Тасеевского муниципального округа.</w:t>
      </w:r>
    </w:p>
    <w:p w14:paraId="67B4D931" w14:textId="2EC09D4A" w:rsidR="00B51E1C" w:rsidRPr="00B51E1C" w:rsidRDefault="002F3616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B51E1C"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13</w:t>
      </w:r>
      <w:r w:rsidR="00B51E1C" w:rsidRPr="00B51E1C">
        <w:rPr>
          <w:color w:val="000000"/>
          <w:szCs w:val="28"/>
        </w:rPr>
        <w:tab/>
        <w:t xml:space="preserve">Управление </w:t>
      </w:r>
      <w:r w:rsidRPr="002F3616">
        <w:rPr>
          <w:color w:val="000000"/>
          <w:szCs w:val="28"/>
        </w:rPr>
        <w:t>имущественных и земельных отношений</w:t>
      </w:r>
      <w:r w:rsidR="00B51E1C" w:rsidRPr="00B51E1C">
        <w:rPr>
          <w:color w:val="000000"/>
          <w:szCs w:val="28"/>
        </w:rPr>
        <w:t xml:space="preserve"> в своей деятельности взаимодействует с органами государственной власти, органами местного самоуправления, предприятиями, учреждениями и организациями всех форм собственности, некоммерческими организациями по вопросам, входящим в компетенцию Управления </w:t>
      </w:r>
      <w:r w:rsidRPr="002F3616">
        <w:rPr>
          <w:color w:val="000000"/>
          <w:szCs w:val="28"/>
        </w:rPr>
        <w:t>имущественных и земельных отношений</w:t>
      </w:r>
      <w:r w:rsidR="00B51E1C" w:rsidRPr="00B51E1C">
        <w:rPr>
          <w:color w:val="000000"/>
          <w:szCs w:val="28"/>
        </w:rPr>
        <w:t>.</w:t>
      </w:r>
    </w:p>
    <w:p w14:paraId="6C1FCE4D" w14:textId="1DB6767C" w:rsidR="003C131E" w:rsidRPr="003C131E" w:rsidRDefault="002F3616" w:rsidP="00B51E1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pacing w:val="-1"/>
          <w:szCs w:val="28"/>
        </w:rPr>
      </w:pPr>
      <w:r>
        <w:rPr>
          <w:color w:val="000000"/>
          <w:szCs w:val="28"/>
        </w:rPr>
        <w:tab/>
      </w:r>
      <w:r w:rsidR="00B51E1C" w:rsidRPr="00B51E1C">
        <w:rPr>
          <w:color w:val="000000"/>
          <w:szCs w:val="28"/>
        </w:rPr>
        <w:t>1.</w:t>
      </w:r>
      <w:r w:rsidR="00A3361A">
        <w:rPr>
          <w:color w:val="000000"/>
          <w:szCs w:val="28"/>
        </w:rPr>
        <w:t>14</w:t>
      </w:r>
      <w:r w:rsidR="00B51E1C" w:rsidRPr="00B51E1C">
        <w:rPr>
          <w:color w:val="000000"/>
          <w:szCs w:val="28"/>
        </w:rPr>
        <w:tab/>
        <w:t xml:space="preserve">Реорганизация и ликвидация Управления </w:t>
      </w:r>
      <w:r w:rsidRPr="002F3616">
        <w:rPr>
          <w:color w:val="000000"/>
          <w:szCs w:val="28"/>
        </w:rPr>
        <w:t xml:space="preserve">имущественных и земельных отношений </w:t>
      </w:r>
      <w:r w:rsidR="00B51E1C" w:rsidRPr="00B51E1C">
        <w:rPr>
          <w:color w:val="000000"/>
          <w:szCs w:val="28"/>
        </w:rPr>
        <w:t>осуществляется решением Дзержинско-Тасеевского окружного Совета депутатов по представлению главы Дзержинско-Тасеевского муниципального округа в порядке, установленном действующим законодательством.</w:t>
      </w:r>
    </w:p>
    <w:p w14:paraId="5B12DF4D" w14:textId="551C6E98" w:rsidR="0068628A" w:rsidRDefault="0068628A" w:rsidP="003C131E">
      <w:pPr>
        <w:shd w:val="clear" w:color="auto" w:fill="FFFFFF"/>
        <w:ind w:firstLine="709"/>
        <w:jc w:val="both"/>
        <w:rPr>
          <w:b/>
          <w:color w:val="000000"/>
          <w:spacing w:val="-2"/>
          <w:szCs w:val="28"/>
        </w:rPr>
      </w:pPr>
    </w:p>
    <w:p w14:paraId="3ECBB1BC" w14:textId="57A3B0B0" w:rsidR="003505E7" w:rsidRDefault="003505E7" w:rsidP="003C131E">
      <w:pPr>
        <w:shd w:val="clear" w:color="auto" w:fill="FFFFFF"/>
        <w:ind w:firstLine="709"/>
        <w:jc w:val="both"/>
        <w:rPr>
          <w:b/>
          <w:color w:val="000000"/>
          <w:spacing w:val="-2"/>
          <w:szCs w:val="28"/>
        </w:rPr>
      </w:pPr>
    </w:p>
    <w:p w14:paraId="3DBE273B" w14:textId="720EB113" w:rsidR="003505E7" w:rsidRDefault="003505E7" w:rsidP="003C131E">
      <w:pPr>
        <w:shd w:val="clear" w:color="auto" w:fill="FFFFFF"/>
        <w:ind w:firstLine="709"/>
        <w:jc w:val="both"/>
        <w:rPr>
          <w:b/>
          <w:color w:val="000000"/>
          <w:spacing w:val="-2"/>
          <w:szCs w:val="28"/>
        </w:rPr>
      </w:pPr>
    </w:p>
    <w:p w14:paraId="38AC1565" w14:textId="77777777" w:rsidR="003505E7" w:rsidRPr="003C131E" w:rsidRDefault="003505E7" w:rsidP="003C131E">
      <w:pPr>
        <w:shd w:val="clear" w:color="auto" w:fill="FFFFFF"/>
        <w:ind w:firstLine="709"/>
        <w:jc w:val="both"/>
        <w:rPr>
          <w:b/>
          <w:color w:val="000000"/>
          <w:spacing w:val="-2"/>
          <w:szCs w:val="28"/>
        </w:rPr>
      </w:pPr>
    </w:p>
    <w:p w14:paraId="7270F2D1" w14:textId="0F19D455" w:rsidR="003C131E" w:rsidRPr="002F3616" w:rsidRDefault="003C131E" w:rsidP="00C91D01">
      <w:pPr>
        <w:numPr>
          <w:ilvl w:val="0"/>
          <w:numId w:val="3"/>
        </w:numPr>
        <w:shd w:val="clear" w:color="auto" w:fill="FFFFFF"/>
        <w:jc w:val="center"/>
        <w:rPr>
          <w:b/>
          <w:color w:val="000000"/>
          <w:spacing w:val="-2"/>
          <w:szCs w:val="28"/>
        </w:rPr>
      </w:pPr>
      <w:r w:rsidRPr="002F3616">
        <w:rPr>
          <w:b/>
          <w:color w:val="000000"/>
          <w:spacing w:val="-2"/>
          <w:szCs w:val="28"/>
        </w:rPr>
        <w:lastRenderedPageBreak/>
        <w:t>Основные задачи Управления</w:t>
      </w:r>
      <w:r w:rsidR="002F3616" w:rsidRPr="002F3616">
        <w:t xml:space="preserve"> </w:t>
      </w:r>
      <w:r w:rsidR="002F3616" w:rsidRPr="002F3616">
        <w:rPr>
          <w:b/>
          <w:color w:val="000000"/>
          <w:spacing w:val="-2"/>
          <w:szCs w:val="28"/>
        </w:rPr>
        <w:t>имущественных и земельных отношений</w:t>
      </w:r>
    </w:p>
    <w:p w14:paraId="72204172" w14:textId="77777777" w:rsidR="003C131E" w:rsidRPr="003C131E" w:rsidRDefault="003C131E" w:rsidP="003C131E">
      <w:pPr>
        <w:shd w:val="clear" w:color="auto" w:fill="FFFFFF"/>
        <w:jc w:val="both"/>
        <w:rPr>
          <w:b/>
          <w:szCs w:val="28"/>
        </w:rPr>
      </w:pPr>
    </w:p>
    <w:p w14:paraId="5A7BA6A0" w14:textId="6B009641" w:rsidR="003C131E" w:rsidRPr="003C131E" w:rsidRDefault="003C131E" w:rsidP="003C131E">
      <w:pPr>
        <w:shd w:val="clear" w:color="auto" w:fill="FFFFFF"/>
        <w:ind w:firstLine="360"/>
        <w:jc w:val="both"/>
        <w:rPr>
          <w:color w:val="000000"/>
          <w:spacing w:val="-1"/>
          <w:szCs w:val="28"/>
        </w:rPr>
      </w:pPr>
      <w:r w:rsidRPr="003C131E">
        <w:rPr>
          <w:color w:val="000000"/>
          <w:spacing w:val="-1"/>
          <w:szCs w:val="28"/>
        </w:rPr>
        <w:t xml:space="preserve"> </w:t>
      </w:r>
      <w:r w:rsidR="009F002A" w:rsidRPr="009F002A">
        <w:rPr>
          <w:color w:val="000000"/>
          <w:spacing w:val="-1"/>
          <w:szCs w:val="28"/>
        </w:rPr>
        <w:t>Основными задачами Управления имущественных и земельных отношений являются:</w:t>
      </w:r>
    </w:p>
    <w:p w14:paraId="54B43DD6" w14:textId="2A74E381" w:rsidR="003C131E" w:rsidRPr="003C131E" w:rsidRDefault="002F3616" w:rsidP="003C131E">
      <w:pPr>
        <w:shd w:val="clear" w:color="auto" w:fill="FFFFFF"/>
        <w:ind w:firstLine="36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2.1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С</w:t>
      </w:r>
      <w:r w:rsidR="003C131E" w:rsidRPr="003C131E">
        <w:rPr>
          <w:color w:val="000000"/>
          <w:spacing w:val="-1"/>
          <w:szCs w:val="28"/>
        </w:rPr>
        <w:t>оздание комплексной информационной системы эффективного управления имуществом, находящимся в муниципальной собственности</w:t>
      </w:r>
      <w:r w:rsidR="003C131E" w:rsidRPr="003C131E">
        <w:rPr>
          <w:sz w:val="20"/>
        </w:rPr>
        <w:t xml:space="preserve"> </w:t>
      </w:r>
      <w:r w:rsidR="003C131E" w:rsidRPr="003C131E">
        <w:rPr>
          <w:color w:val="000000"/>
          <w:spacing w:val="-1"/>
          <w:szCs w:val="28"/>
        </w:rPr>
        <w:t>Дзержинско-Тасеевского муниципального округа (далее по тексту - округа), землями, а также иным имуществом округа, расположенным на территории округа</w:t>
      </w:r>
      <w:r w:rsidR="009F002A">
        <w:rPr>
          <w:color w:val="000000"/>
          <w:spacing w:val="-1"/>
          <w:szCs w:val="28"/>
        </w:rPr>
        <w:t>.</w:t>
      </w:r>
    </w:p>
    <w:p w14:paraId="21B5224C" w14:textId="69720CCE" w:rsidR="003C131E" w:rsidRPr="003C131E" w:rsidRDefault="002F3616" w:rsidP="003C131E">
      <w:pPr>
        <w:shd w:val="clear" w:color="auto" w:fill="FFFFFF"/>
        <w:ind w:firstLine="36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2.</w:t>
      </w:r>
      <w:r w:rsidR="00185864">
        <w:rPr>
          <w:color w:val="000000"/>
          <w:spacing w:val="-1"/>
          <w:szCs w:val="28"/>
        </w:rPr>
        <w:t>2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В</w:t>
      </w:r>
      <w:r w:rsidR="003C131E" w:rsidRPr="003C131E">
        <w:rPr>
          <w:color w:val="000000"/>
          <w:spacing w:val="-1"/>
          <w:szCs w:val="28"/>
        </w:rPr>
        <w:t xml:space="preserve">ыработка и реализация единой политики в </w:t>
      </w:r>
      <w:r w:rsidR="009F002A" w:rsidRPr="009F002A">
        <w:rPr>
          <w:color w:val="000000"/>
          <w:spacing w:val="-1"/>
          <w:szCs w:val="28"/>
        </w:rPr>
        <w:t>области жилищных, имущественных и земельных отношений на территории округа</w:t>
      </w:r>
      <w:r w:rsidR="009F002A">
        <w:rPr>
          <w:color w:val="000000"/>
          <w:spacing w:val="-1"/>
          <w:szCs w:val="28"/>
        </w:rPr>
        <w:t>.</w:t>
      </w:r>
    </w:p>
    <w:p w14:paraId="3CF17222" w14:textId="7CE7FA6B" w:rsidR="003C131E" w:rsidRPr="003C131E" w:rsidRDefault="002F3616" w:rsidP="003C131E">
      <w:pPr>
        <w:shd w:val="clear" w:color="auto" w:fill="FFFFFF"/>
        <w:ind w:firstLine="36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2.</w:t>
      </w:r>
      <w:r w:rsidR="00185864">
        <w:rPr>
          <w:color w:val="000000"/>
          <w:spacing w:val="-1"/>
          <w:szCs w:val="28"/>
        </w:rPr>
        <w:t>3</w:t>
      </w:r>
      <w:r>
        <w:rPr>
          <w:color w:val="000000"/>
          <w:spacing w:val="-1"/>
          <w:szCs w:val="28"/>
        </w:rPr>
        <w:t xml:space="preserve"> У</w:t>
      </w:r>
      <w:r w:rsidR="003C131E" w:rsidRPr="003C131E">
        <w:rPr>
          <w:color w:val="000000"/>
          <w:spacing w:val="-1"/>
          <w:szCs w:val="28"/>
        </w:rPr>
        <w:t xml:space="preserve">величение доходной части бюджета округа за счет </w:t>
      </w:r>
      <w:r w:rsidR="003505E7" w:rsidRPr="003C131E">
        <w:rPr>
          <w:color w:val="000000"/>
          <w:spacing w:val="-1"/>
          <w:szCs w:val="28"/>
        </w:rPr>
        <w:t>повышения эффективности</w:t>
      </w:r>
      <w:r w:rsidR="003C131E" w:rsidRPr="003C131E">
        <w:rPr>
          <w:color w:val="000000"/>
          <w:spacing w:val="-1"/>
          <w:szCs w:val="28"/>
        </w:rPr>
        <w:t xml:space="preserve"> использования муниципального имущества, земель, лесов и </w:t>
      </w:r>
      <w:r w:rsidR="003505E7" w:rsidRPr="003C131E">
        <w:rPr>
          <w:color w:val="000000"/>
          <w:spacing w:val="-1"/>
          <w:szCs w:val="28"/>
        </w:rPr>
        <w:t>других природных ресурсов</w:t>
      </w:r>
      <w:r w:rsidR="003C131E" w:rsidRPr="003C131E">
        <w:rPr>
          <w:color w:val="000000"/>
          <w:spacing w:val="-1"/>
          <w:szCs w:val="28"/>
        </w:rPr>
        <w:t>, расположенных на территории округа.</w:t>
      </w:r>
    </w:p>
    <w:p w14:paraId="45275F9E" w14:textId="3C49D008" w:rsidR="003C131E" w:rsidRPr="003C131E" w:rsidRDefault="002F3616" w:rsidP="002F361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</w:t>
      </w:r>
      <w:r w:rsidR="00185864">
        <w:rPr>
          <w:color w:val="000000"/>
          <w:szCs w:val="28"/>
        </w:rPr>
        <w:t>4</w:t>
      </w:r>
      <w:r w:rsidR="003C131E" w:rsidRPr="003C131E">
        <w:rPr>
          <w:color w:val="000000"/>
          <w:szCs w:val="28"/>
        </w:rPr>
        <w:t xml:space="preserve"> </w:t>
      </w:r>
      <w:r w:rsidR="009F002A">
        <w:rPr>
          <w:color w:val="000000"/>
          <w:szCs w:val="28"/>
        </w:rPr>
        <w:t>З</w:t>
      </w:r>
      <w:r w:rsidR="003C131E" w:rsidRPr="003C131E">
        <w:rPr>
          <w:color w:val="000000"/>
          <w:szCs w:val="28"/>
        </w:rPr>
        <w:t>ащита в соответствии с законодательством Российской Федерации имущественных прав и интересов округа</w:t>
      </w:r>
      <w:r w:rsidR="009F002A">
        <w:rPr>
          <w:color w:val="000000"/>
          <w:szCs w:val="28"/>
        </w:rPr>
        <w:t>.</w:t>
      </w:r>
    </w:p>
    <w:p w14:paraId="207D42D4" w14:textId="0A22B677" w:rsidR="003C131E" w:rsidRPr="003C131E" w:rsidRDefault="009F002A" w:rsidP="009F002A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</w:t>
      </w:r>
      <w:r w:rsidR="00185864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Э</w:t>
      </w:r>
      <w:r w:rsidR="003C131E" w:rsidRPr="003C131E">
        <w:rPr>
          <w:color w:val="000000"/>
          <w:szCs w:val="28"/>
        </w:rPr>
        <w:t>ффективное управление и распоряжение муниципальным имуществом, а также земельными участками, находящимися в муниципальной собственности, и земельными участками, государственная собственность на которые не разграничена, обеспечение их рационального использования</w:t>
      </w:r>
      <w:r>
        <w:rPr>
          <w:color w:val="000000"/>
          <w:szCs w:val="28"/>
        </w:rPr>
        <w:t>.</w:t>
      </w:r>
    </w:p>
    <w:p w14:paraId="00797711" w14:textId="5FFF5D8A" w:rsidR="003C131E" w:rsidRPr="003C131E" w:rsidRDefault="009F002A" w:rsidP="009F002A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</w:t>
      </w:r>
      <w:r w:rsidR="00185864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С</w:t>
      </w:r>
      <w:r w:rsidR="003C131E" w:rsidRPr="003C131E">
        <w:rPr>
          <w:color w:val="000000"/>
          <w:szCs w:val="28"/>
        </w:rPr>
        <w:t>оздание и обеспечение функционирования системы учета муниципального имущества и земельных участков, контроль за их использованием</w:t>
      </w:r>
      <w:r>
        <w:rPr>
          <w:color w:val="000000"/>
          <w:szCs w:val="28"/>
        </w:rPr>
        <w:t>.</w:t>
      </w:r>
    </w:p>
    <w:p w14:paraId="4ED9758E" w14:textId="3F6CFA43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2.7. О</w:t>
      </w:r>
      <w:r w:rsidR="003C131E" w:rsidRPr="003C131E">
        <w:rPr>
          <w:color w:val="000000"/>
          <w:szCs w:val="28"/>
        </w:rPr>
        <w:t>беспечение системного и планового подхода к приватизационному процессу</w:t>
      </w:r>
      <w:r>
        <w:rPr>
          <w:color w:val="000000"/>
          <w:szCs w:val="28"/>
        </w:rPr>
        <w:t>.</w:t>
      </w:r>
    </w:p>
    <w:p w14:paraId="077FB324" w14:textId="1CF7B010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2.8 С</w:t>
      </w:r>
      <w:r w:rsidR="003C131E" w:rsidRPr="003C131E">
        <w:rPr>
          <w:color w:val="000000"/>
          <w:szCs w:val="28"/>
        </w:rPr>
        <w:t>оздание социально-экономических, правовых и организационно-технических условий для реализации жилищных прав граждан</w:t>
      </w:r>
      <w:r>
        <w:rPr>
          <w:color w:val="000000"/>
          <w:szCs w:val="28"/>
        </w:rPr>
        <w:t>.</w:t>
      </w:r>
    </w:p>
    <w:p w14:paraId="49080FE5" w14:textId="1890AF1C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2.9 В</w:t>
      </w:r>
      <w:r w:rsidR="003C131E" w:rsidRPr="003C131E">
        <w:rPr>
          <w:color w:val="000000"/>
          <w:szCs w:val="28"/>
        </w:rPr>
        <w:t>ыявление, пресечение и предупреждение нарушений земельного законодательства Российской Федерации</w:t>
      </w:r>
      <w:r>
        <w:rPr>
          <w:color w:val="000000"/>
          <w:szCs w:val="28"/>
        </w:rPr>
        <w:t>.</w:t>
      </w:r>
    </w:p>
    <w:p w14:paraId="55569749" w14:textId="1FAB779D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2.10 О</w:t>
      </w:r>
      <w:r w:rsidR="003C131E" w:rsidRPr="003C131E">
        <w:rPr>
          <w:color w:val="000000"/>
          <w:szCs w:val="28"/>
        </w:rPr>
        <w:t>беспечение соблюдения земельного законодательства, требований охраны и использования земель гражданами и организациями независимо от их форм собственности, их руководителями, должностными лицами</w:t>
      </w:r>
      <w:r>
        <w:rPr>
          <w:color w:val="000000"/>
          <w:szCs w:val="28"/>
        </w:rPr>
        <w:t>.</w:t>
      </w:r>
    </w:p>
    <w:p w14:paraId="75F6B637" w14:textId="1999CF24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2.11 Ос</w:t>
      </w:r>
      <w:r w:rsidR="003C131E" w:rsidRPr="003C131E">
        <w:rPr>
          <w:color w:val="000000"/>
          <w:szCs w:val="28"/>
        </w:rPr>
        <w:t>уществление контроля за соблюдением юридическими и физическими лицами, индивидуальными предпринимателями установленного режима использования земельных участков в соответствии с их целевым назначением, сроков освоения земельных участков, своевременным возвратом земель, предоставленных на условиях аренды</w:t>
      </w:r>
      <w:r>
        <w:rPr>
          <w:color w:val="000000"/>
          <w:szCs w:val="28"/>
        </w:rPr>
        <w:t>.</w:t>
      </w:r>
    </w:p>
    <w:p w14:paraId="14B94F00" w14:textId="38BD299E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2.12</w:t>
      </w:r>
      <w:r w:rsidR="003C131E" w:rsidRPr="003C131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О</w:t>
      </w:r>
      <w:r w:rsidR="003C131E" w:rsidRPr="003C131E">
        <w:rPr>
          <w:color w:val="000000"/>
          <w:szCs w:val="28"/>
        </w:rPr>
        <w:t>существление контроля за выполнением мероприятий, направленных на предотвращение порчи земель</w:t>
      </w:r>
      <w:r>
        <w:rPr>
          <w:color w:val="000000"/>
          <w:szCs w:val="28"/>
        </w:rPr>
        <w:t>.</w:t>
      </w:r>
    </w:p>
    <w:p w14:paraId="24185F96" w14:textId="2BF8EB50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2.13</w:t>
      </w:r>
      <w:r w:rsidR="003C131E" w:rsidRPr="003C131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З</w:t>
      </w:r>
      <w:r w:rsidR="003C131E" w:rsidRPr="003C131E">
        <w:rPr>
          <w:color w:val="000000"/>
          <w:szCs w:val="28"/>
        </w:rPr>
        <w:t>ащита муниципальных и общественных интересов, а также прав граждан и юридических лиц в области использования земель</w:t>
      </w:r>
      <w:r>
        <w:rPr>
          <w:color w:val="000000"/>
          <w:szCs w:val="28"/>
        </w:rPr>
        <w:t>.</w:t>
      </w:r>
    </w:p>
    <w:p w14:paraId="5617B3E4" w14:textId="3F0648D9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2.14 У</w:t>
      </w:r>
      <w:r w:rsidR="003C131E" w:rsidRPr="003C131E">
        <w:rPr>
          <w:color w:val="000000"/>
          <w:szCs w:val="28"/>
        </w:rPr>
        <w:t>частие в реализации федеральных, краевых программ, в формировании и реализации муниципальных программ</w:t>
      </w:r>
      <w:r>
        <w:rPr>
          <w:color w:val="000000"/>
          <w:szCs w:val="28"/>
        </w:rPr>
        <w:t>.</w:t>
      </w:r>
    </w:p>
    <w:p w14:paraId="665D06B8" w14:textId="0C0B78E9" w:rsidR="003C131E" w:rsidRP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2.15 Р</w:t>
      </w:r>
      <w:r w:rsidR="003C131E" w:rsidRPr="003C131E">
        <w:rPr>
          <w:color w:val="000000"/>
          <w:szCs w:val="28"/>
        </w:rPr>
        <w:t>азработка и внедрение современных информационных технологий, формирование базы данных и учет земельных участков, расположенных на территории округа, ведение Реестра муниципального имущества</w:t>
      </w:r>
      <w:r>
        <w:rPr>
          <w:color w:val="000000"/>
          <w:szCs w:val="28"/>
        </w:rPr>
        <w:t>.</w:t>
      </w:r>
    </w:p>
    <w:p w14:paraId="19D7B955" w14:textId="0A83B9CF" w:rsidR="003C131E" w:rsidRDefault="00841126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  <w:r>
        <w:rPr>
          <w:color w:val="000000"/>
          <w:szCs w:val="28"/>
        </w:rPr>
        <w:t>2.16 О</w:t>
      </w:r>
      <w:r w:rsidR="003C131E" w:rsidRPr="003C131E">
        <w:rPr>
          <w:color w:val="000000"/>
          <w:szCs w:val="28"/>
        </w:rPr>
        <w:t xml:space="preserve">существление контроля за поступлением доходов от </w:t>
      </w:r>
      <w:r w:rsidR="003505E7" w:rsidRPr="003C131E">
        <w:rPr>
          <w:color w:val="000000"/>
          <w:szCs w:val="28"/>
        </w:rPr>
        <w:t>использования муниципального</w:t>
      </w:r>
      <w:r w:rsidR="003C131E" w:rsidRPr="003C131E">
        <w:rPr>
          <w:color w:val="000000"/>
          <w:szCs w:val="28"/>
        </w:rPr>
        <w:t xml:space="preserve"> имущества.</w:t>
      </w:r>
    </w:p>
    <w:p w14:paraId="3A6B3904" w14:textId="77777777" w:rsidR="00185864" w:rsidRPr="003C131E" w:rsidRDefault="00185864" w:rsidP="00841126">
      <w:pPr>
        <w:shd w:val="clear" w:color="auto" w:fill="FFFFFF"/>
        <w:ind w:firstLine="360"/>
        <w:jc w:val="both"/>
        <w:rPr>
          <w:color w:val="000000"/>
          <w:szCs w:val="28"/>
        </w:rPr>
      </w:pPr>
    </w:p>
    <w:p w14:paraId="68F34752" w14:textId="5803F54C" w:rsidR="00230849" w:rsidRDefault="00230849" w:rsidP="00230849">
      <w:pPr>
        <w:pStyle w:val="a4"/>
        <w:numPr>
          <w:ilvl w:val="0"/>
          <w:numId w:val="3"/>
        </w:numPr>
        <w:jc w:val="center"/>
        <w:rPr>
          <w:b/>
          <w:color w:val="000000"/>
          <w:spacing w:val="-1"/>
          <w:sz w:val="28"/>
          <w:szCs w:val="28"/>
        </w:rPr>
      </w:pPr>
      <w:r w:rsidRPr="00230849">
        <w:rPr>
          <w:b/>
          <w:color w:val="000000"/>
          <w:spacing w:val="-1"/>
          <w:sz w:val="28"/>
          <w:szCs w:val="28"/>
        </w:rPr>
        <w:t>Предмет деятельности</w:t>
      </w:r>
    </w:p>
    <w:p w14:paraId="75620E41" w14:textId="46954E8D" w:rsidR="00230849" w:rsidRPr="00230849" w:rsidRDefault="00230849" w:rsidP="00230849">
      <w:pPr>
        <w:pStyle w:val="a4"/>
        <w:jc w:val="center"/>
        <w:rPr>
          <w:b/>
          <w:color w:val="000000"/>
          <w:spacing w:val="-1"/>
          <w:sz w:val="28"/>
          <w:szCs w:val="28"/>
        </w:rPr>
      </w:pPr>
      <w:r w:rsidRPr="00230849">
        <w:rPr>
          <w:b/>
          <w:color w:val="000000"/>
          <w:spacing w:val="-1"/>
          <w:sz w:val="28"/>
          <w:szCs w:val="28"/>
        </w:rPr>
        <w:t xml:space="preserve">Управления </w:t>
      </w:r>
      <w:bookmarkStart w:id="2" w:name="_Hlk215129744"/>
      <w:r w:rsidRPr="00230849">
        <w:rPr>
          <w:b/>
          <w:color w:val="000000"/>
          <w:spacing w:val="-1"/>
          <w:sz w:val="28"/>
          <w:szCs w:val="28"/>
        </w:rPr>
        <w:t>имущественных и земельных отношений</w:t>
      </w:r>
      <w:bookmarkEnd w:id="2"/>
    </w:p>
    <w:p w14:paraId="3F651BF3" w14:textId="77777777" w:rsidR="003C131E" w:rsidRPr="003C131E" w:rsidRDefault="003C131E" w:rsidP="003C131E">
      <w:pPr>
        <w:shd w:val="clear" w:color="auto" w:fill="FFFFFF"/>
        <w:jc w:val="both"/>
        <w:rPr>
          <w:b/>
          <w:szCs w:val="28"/>
        </w:rPr>
      </w:pPr>
    </w:p>
    <w:p w14:paraId="1D201C6F" w14:textId="613A7356" w:rsidR="00230849" w:rsidRDefault="00230849" w:rsidP="003C131E">
      <w:pPr>
        <w:ind w:firstLine="720"/>
        <w:jc w:val="both"/>
        <w:rPr>
          <w:color w:val="000000"/>
          <w:spacing w:val="-1"/>
          <w:szCs w:val="28"/>
        </w:rPr>
      </w:pPr>
      <w:r w:rsidRPr="00230849">
        <w:rPr>
          <w:color w:val="000000"/>
          <w:spacing w:val="-1"/>
          <w:szCs w:val="28"/>
        </w:rPr>
        <w:t xml:space="preserve">Для обеспечения решения вопросов местного значения в области имущественных и земельных отношений в соответствии с законодательством Российской Федерации, осуществления в пределах своей компетенции отдельных государственных полномочий, переданных органам местного самоуправления Дзержинско-Тасеевского муниципального округа в соответствии с Федеральными законами и законами Красноярского края, Управление имущественных и земельных отношений выполняет следующие функции: </w:t>
      </w:r>
    </w:p>
    <w:p w14:paraId="5CE191C0" w14:textId="11F4F7C7" w:rsidR="003C131E" w:rsidRPr="003C131E" w:rsidRDefault="00230849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</w:t>
      </w:r>
      <w:r w:rsidR="003C131E" w:rsidRPr="003C131E">
        <w:rPr>
          <w:color w:val="000000"/>
          <w:spacing w:val="-1"/>
          <w:szCs w:val="28"/>
        </w:rPr>
        <w:t>.1. В области имущественных отношений:</w:t>
      </w:r>
    </w:p>
    <w:p w14:paraId="5806327C" w14:textId="6A81F162" w:rsidR="00230849" w:rsidRDefault="00230849" w:rsidP="00230849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 Р</w:t>
      </w:r>
      <w:r w:rsidR="003C131E" w:rsidRPr="003C131E">
        <w:rPr>
          <w:color w:val="000000"/>
          <w:spacing w:val="-1"/>
          <w:szCs w:val="28"/>
        </w:rPr>
        <w:t>азрабатывает проекты муниципальных правовых актов Дзержинско-Тасеевского муниципального округа, принимаемых Дзержинско-Тасеевским окружным советом депутатов, проекты постановлений и распоряжений Администрации по вопросам учета, владения, распоряжения муниципальным имуществом</w:t>
      </w:r>
      <w:r>
        <w:rPr>
          <w:color w:val="000000"/>
          <w:spacing w:val="-1"/>
          <w:szCs w:val="28"/>
        </w:rPr>
        <w:t>.</w:t>
      </w:r>
    </w:p>
    <w:p w14:paraId="4BE7244F" w14:textId="1D7BE2AA" w:rsidR="003C131E" w:rsidRPr="003C131E" w:rsidRDefault="00230849" w:rsidP="00230849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 Ф</w:t>
      </w:r>
      <w:r w:rsidR="003C131E" w:rsidRPr="003C131E">
        <w:rPr>
          <w:color w:val="000000"/>
          <w:spacing w:val="-1"/>
          <w:szCs w:val="28"/>
        </w:rPr>
        <w:t>ормирует с учетом требований действующего законодательства Российской Федерации и муниципальных правовых актов программу приватизации муниципального имущества, осуществляет её реализацию</w:t>
      </w:r>
      <w:r>
        <w:rPr>
          <w:color w:val="000000"/>
          <w:spacing w:val="-1"/>
          <w:szCs w:val="28"/>
        </w:rPr>
        <w:t>.</w:t>
      </w:r>
    </w:p>
    <w:p w14:paraId="7D68D7CB" w14:textId="5D973296" w:rsidR="003C131E" w:rsidRPr="003C131E" w:rsidRDefault="00230849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3.1.3 О</w:t>
      </w:r>
      <w:r w:rsidR="003C131E" w:rsidRPr="003C131E">
        <w:rPr>
          <w:color w:val="000000"/>
          <w:spacing w:val="-1"/>
          <w:szCs w:val="28"/>
        </w:rPr>
        <w:t>рганизует и проводит от имени Администрации проведение торгов по продаже приватизируемого имущества Дзержинско-Тасеевского муниципального округа, по продаже права заключения договоров аренды муниципального имущества и осуществляет функции продавца</w:t>
      </w:r>
      <w:r>
        <w:rPr>
          <w:color w:val="000000"/>
          <w:spacing w:val="-1"/>
          <w:szCs w:val="28"/>
        </w:rPr>
        <w:t>.</w:t>
      </w:r>
    </w:p>
    <w:p w14:paraId="3A2B7292" w14:textId="74F70DCD" w:rsidR="003C131E" w:rsidRPr="003C131E" w:rsidRDefault="00230849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3.1.4 О</w:t>
      </w:r>
      <w:r w:rsidR="003C131E" w:rsidRPr="003C131E">
        <w:rPr>
          <w:color w:val="000000"/>
          <w:spacing w:val="-1"/>
          <w:szCs w:val="28"/>
        </w:rPr>
        <w:t>рганизует и проводит от имени Администрации проведение конкурсов на право заключения концессионного соглашения и осуществляет полномочия концедента при заключении концессионного соглашения</w:t>
      </w:r>
      <w:r>
        <w:rPr>
          <w:color w:val="000000"/>
          <w:spacing w:val="-1"/>
          <w:szCs w:val="28"/>
        </w:rPr>
        <w:t>.</w:t>
      </w:r>
    </w:p>
    <w:p w14:paraId="2FD70D34" w14:textId="27F60039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3.1.5 П</w:t>
      </w:r>
      <w:r w:rsidR="003C131E" w:rsidRPr="003C131E">
        <w:rPr>
          <w:color w:val="000000"/>
          <w:spacing w:val="-1"/>
          <w:szCs w:val="28"/>
        </w:rPr>
        <w:t>о итогам торгов, конкурсов, аукционов, на основании принятых постановлений и распоряжений Администрации, от имени Администрации на имущество, принадлежащее на праве собственности Дзержинско-Тасеевскому муниципальному округу:</w:t>
      </w:r>
      <w:r w:rsidR="003C131E" w:rsidRPr="003C131E">
        <w:rPr>
          <w:color w:val="000000"/>
          <w:spacing w:val="-1"/>
          <w:szCs w:val="28"/>
        </w:rPr>
        <w:tab/>
        <w:t>заключает договоры купли-продажи, аренды, безвозмездного пользования, мены, залога, дарения, оперативного управления, доверительного управления, хранения и иные договоры и концессионные соглашения, соглашения об изменении, дополнении и расторжении договоров и соглашений, осуществляет контроль за выполнением условий таких договоров и соглашений</w:t>
      </w:r>
      <w:r>
        <w:rPr>
          <w:color w:val="000000"/>
          <w:spacing w:val="-1"/>
          <w:szCs w:val="28"/>
        </w:rPr>
        <w:t>.</w:t>
      </w:r>
    </w:p>
    <w:p w14:paraId="68224646" w14:textId="335634C4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3.1.6 О</w:t>
      </w:r>
      <w:r w:rsidR="003C131E" w:rsidRPr="003C131E">
        <w:rPr>
          <w:color w:val="000000"/>
          <w:spacing w:val="-1"/>
          <w:szCs w:val="28"/>
        </w:rPr>
        <w:t xml:space="preserve">беспечивает в установленном законом порядке оценку объектов муниципальной собственности, на основании отчета об оценке имущества, составленного в соответствии с законодательством Российской Федерации об оценочной деятельности, определяет начальную цену приватизируемого и </w:t>
      </w:r>
      <w:r w:rsidR="003C131E" w:rsidRPr="003C131E">
        <w:rPr>
          <w:color w:val="000000"/>
          <w:spacing w:val="-1"/>
          <w:szCs w:val="28"/>
        </w:rPr>
        <w:lastRenderedPageBreak/>
        <w:t>передаваемого в аренду имущества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05EEE917" w14:textId="6E56D139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3.1.7 О</w:t>
      </w:r>
      <w:r w:rsidR="003C131E" w:rsidRPr="003C131E">
        <w:rPr>
          <w:color w:val="000000"/>
          <w:spacing w:val="-1"/>
          <w:szCs w:val="28"/>
        </w:rPr>
        <w:t>существляет в пределах своей компетенции координацию деятельности муниципальных бюджетных и казенных учреждений в части распоряжения и использования, закрепленного за ними муниципального имущества</w:t>
      </w:r>
      <w:r>
        <w:rPr>
          <w:color w:val="000000"/>
          <w:spacing w:val="-1"/>
          <w:szCs w:val="28"/>
        </w:rPr>
        <w:t>.</w:t>
      </w:r>
    </w:p>
    <w:p w14:paraId="3970BBEC" w14:textId="077B3EAC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3.1.8 Р</w:t>
      </w:r>
      <w:r w:rsidR="003C131E" w:rsidRPr="003C131E">
        <w:rPr>
          <w:color w:val="000000"/>
          <w:spacing w:val="-1"/>
          <w:szCs w:val="28"/>
        </w:rPr>
        <w:t>азрабатывает проекты постановлений Администрации об изъятии из оперативного управления у муниципальных учреждений излишнего, неиспользуемого или используемого не по назначению муниципального имущества, и вносит главе Администрации предложения по его дальнейшему использованию</w:t>
      </w:r>
      <w:r>
        <w:rPr>
          <w:color w:val="000000"/>
          <w:spacing w:val="-1"/>
          <w:szCs w:val="28"/>
        </w:rPr>
        <w:t>.</w:t>
      </w:r>
    </w:p>
    <w:p w14:paraId="34E618CA" w14:textId="77E64186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3.1.9 Р</w:t>
      </w:r>
      <w:r w:rsidR="003C131E" w:rsidRPr="003C131E">
        <w:rPr>
          <w:color w:val="000000"/>
          <w:spacing w:val="-1"/>
          <w:szCs w:val="28"/>
        </w:rPr>
        <w:t>азрабатывает проекты постановлений Администрации, после принятия которых осуществляет в установленном порядке безвозмездную передачу имущества из собственности Дзержинско-Тасеевского муниципального округа в собственность Красноярского края, а также осуществляет безвозмездную передачу имущества из собственности Дзержинско-Тасеевского муниципального округа в федеральную собственность, принятие имущества из федеральной и собственности Красноярского края</w:t>
      </w:r>
      <w:r>
        <w:rPr>
          <w:color w:val="000000"/>
          <w:spacing w:val="-1"/>
          <w:szCs w:val="28"/>
        </w:rPr>
        <w:t>.</w:t>
      </w:r>
    </w:p>
    <w:p w14:paraId="7A51BEDE" w14:textId="76E963F2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3.1.10 П</w:t>
      </w:r>
      <w:r w:rsidR="003C131E" w:rsidRPr="003C131E">
        <w:rPr>
          <w:color w:val="000000"/>
          <w:spacing w:val="-1"/>
          <w:szCs w:val="28"/>
        </w:rPr>
        <w:t>ринимает имущество, перешедшее по праву наследования (выморочное имущество), в дар и пожертвование</w:t>
      </w:r>
      <w:r>
        <w:rPr>
          <w:color w:val="000000"/>
          <w:spacing w:val="-1"/>
          <w:szCs w:val="28"/>
        </w:rPr>
        <w:t>.</w:t>
      </w:r>
    </w:p>
    <w:p w14:paraId="2D144169" w14:textId="33DC6AF9" w:rsidR="003C131E" w:rsidRPr="003C131E" w:rsidRDefault="00F01F64" w:rsidP="00F01F64">
      <w:pPr>
        <w:ind w:firstLine="708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3.1.11 П</w:t>
      </w:r>
      <w:r w:rsidR="003C131E" w:rsidRPr="003C131E">
        <w:rPr>
          <w:color w:val="000000"/>
          <w:spacing w:val="-1"/>
          <w:szCs w:val="28"/>
        </w:rPr>
        <w:t>роводит инвентаризацию имущества казны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7D1E2F3C" w14:textId="77C103C8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3.1.12 П</w:t>
      </w:r>
      <w:r w:rsidR="003C131E" w:rsidRPr="003C131E">
        <w:rPr>
          <w:color w:val="000000"/>
          <w:spacing w:val="-1"/>
          <w:szCs w:val="28"/>
        </w:rPr>
        <w:t>роводит проверки целевого использования и сохранности имущества, находящегося в собственности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0A0705B0" w14:textId="73499CD6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3.1.13 О</w:t>
      </w:r>
      <w:r w:rsidR="003C131E" w:rsidRPr="003C131E">
        <w:rPr>
          <w:color w:val="000000"/>
          <w:spacing w:val="-1"/>
          <w:szCs w:val="28"/>
        </w:rPr>
        <w:t>существляет списание имущества казны Дзержинско-Тасеевского муниципального округа; в порядке, установленном действующим законодательством, дает согласие на списание имущества, находящегося на праве оперативного управления у муниципальных бюджетных и казенных учреждений</w:t>
      </w:r>
      <w:r>
        <w:rPr>
          <w:color w:val="000000"/>
          <w:spacing w:val="-1"/>
          <w:szCs w:val="28"/>
        </w:rPr>
        <w:t>.</w:t>
      </w:r>
    </w:p>
    <w:p w14:paraId="4A71F233" w14:textId="5FF6AB4D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3.1.14 В</w:t>
      </w:r>
      <w:r w:rsidR="003C131E" w:rsidRPr="003C131E">
        <w:rPr>
          <w:color w:val="000000"/>
          <w:spacing w:val="-1"/>
          <w:szCs w:val="28"/>
        </w:rPr>
        <w:t>едет учет (реестр) договоров аренды, безвозмездного пользования, залога и иного обременения имущества, находящегося в собственности Дзержинско-Тасеевского муниципального округа, осуществляет контроль за соблюдением условий таких договоров</w:t>
      </w:r>
      <w:r>
        <w:rPr>
          <w:color w:val="000000"/>
          <w:spacing w:val="-1"/>
          <w:szCs w:val="28"/>
        </w:rPr>
        <w:t>.</w:t>
      </w:r>
    </w:p>
    <w:p w14:paraId="10657063" w14:textId="1E5374EC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3.1.15 О</w:t>
      </w:r>
      <w:r w:rsidR="003C131E" w:rsidRPr="003C131E">
        <w:rPr>
          <w:color w:val="000000"/>
          <w:spacing w:val="-1"/>
          <w:szCs w:val="28"/>
        </w:rPr>
        <w:t>беспечивает постановку на государственный кадастровый учет объектов недвижимости, государственную регистрацию возникновения и прекращения права собственности на недвижимое имущество, принадлежащее Дзержинско-Тасеевского муниципальному округу</w:t>
      </w:r>
      <w:r>
        <w:rPr>
          <w:color w:val="000000"/>
          <w:spacing w:val="-1"/>
          <w:szCs w:val="28"/>
        </w:rPr>
        <w:t>.</w:t>
      </w:r>
    </w:p>
    <w:p w14:paraId="1E9541FC" w14:textId="3A279B65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 xml:space="preserve">3.1.16 </w:t>
      </w:r>
      <w:r w:rsidR="00A3361A">
        <w:rPr>
          <w:color w:val="000000"/>
          <w:spacing w:val="-1"/>
          <w:szCs w:val="28"/>
        </w:rPr>
        <w:t>Осуществляет выявление бесхозяйных объектов на территории Дзержинско-Тасеевского муниципального округа, в</w:t>
      </w:r>
      <w:r w:rsidR="003C131E" w:rsidRPr="003C131E">
        <w:rPr>
          <w:color w:val="000000"/>
          <w:spacing w:val="-1"/>
          <w:szCs w:val="28"/>
        </w:rPr>
        <w:t xml:space="preserve"> установленном законом порядке осуществляет постановку на учет бесхозяйного имущества и оформление прав собственности округа на указанное имущество</w:t>
      </w:r>
      <w:r>
        <w:rPr>
          <w:color w:val="000000"/>
          <w:spacing w:val="-1"/>
          <w:szCs w:val="28"/>
        </w:rPr>
        <w:t>.</w:t>
      </w:r>
    </w:p>
    <w:p w14:paraId="5F1126FA" w14:textId="5B3EA24C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3.1.17 О</w:t>
      </w:r>
      <w:r w:rsidR="003C131E" w:rsidRPr="003C131E">
        <w:rPr>
          <w:color w:val="000000"/>
          <w:spacing w:val="-1"/>
          <w:szCs w:val="28"/>
        </w:rPr>
        <w:t xml:space="preserve">существляет полномочия собственника, предусмотренные законодательством о приватизации жилищного фонда в Российской Федерации; организует и проводит работу по приватизации жилого фонда, </w:t>
      </w:r>
      <w:r w:rsidR="003C131E" w:rsidRPr="003C131E">
        <w:rPr>
          <w:color w:val="000000"/>
          <w:spacing w:val="-1"/>
          <w:szCs w:val="28"/>
        </w:rPr>
        <w:lastRenderedPageBreak/>
        <w:t>расположенного на территории Дзержинско-Тасеевского муниципального округа; производит выдачу дубликатов документов, касающихся приватизации жилого фонда</w:t>
      </w:r>
      <w:r>
        <w:rPr>
          <w:color w:val="000000"/>
          <w:spacing w:val="-1"/>
          <w:szCs w:val="28"/>
        </w:rPr>
        <w:t>.</w:t>
      </w:r>
    </w:p>
    <w:p w14:paraId="30113B22" w14:textId="170A120B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3.1.18 П</w:t>
      </w:r>
      <w:r w:rsidR="003C131E" w:rsidRPr="003C131E">
        <w:rPr>
          <w:color w:val="000000"/>
          <w:spacing w:val="-1"/>
          <w:szCs w:val="28"/>
        </w:rPr>
        <w:t>одготавливает проекты постановлений о включении жилых помещений, находящихся в собственности Дзержинско-Тасеевского муниципального округа, в специализированный жилищный фонд с отнесением таких помещений к определенному виду специализированных жилых помещений и исключению жилых помещений из указанного фонда</w:t>
      </w:r>
      <w:r>
        <w:rPr>
          <w:color w:val="000000"/>
          <w:spacing w:val="-1"/>
          <w:szCs w:val="28"/>
        </w:rPr>
        <w:t>.</w:t>
      </w:r>
    </w:p>
    <w:p w14:paraId="201659ED" w14:textId="4E84585B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3.1.19 Н</w:t>
      </w:r>
      <w:r w:rsidR="003C131E" w:rsidRPr="003C131E">
        <w:rPr>
          <w:color w:val="000000"/>
          <w:spacing w:val="-1"/>
          <w:szCs w:val="28"/>
        </w:rPr>
        <w:t>а основании принятых постановлений Администрации заключает договоры социального найма и иные договоры найма жилых помещений, находящихся в казне Дзержинско-Тасеевского муниципального округа, ведет учет договоров социального найма и договоров найма специализированного жилищного фонда</w:t>
      </w:r>
      <w:r>
        <w:rPr>
          <w:color w:val="000000"/>
          <w:spacing w:val="-1"/>
          <w:szCs w:val="28"/>
        </w:rPr>
        <w:t>.</w:t>
      </w:r>
    </w:p>
    <w:p w14:paraId="14849305" w14:textId="79738E40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3.1.20 О</w:t>
      </w:r>
      <w:r w:rsidR="003C131E" w:rsidRPr="003C131E">
        <w:rPr>
          <w:color w:val="000000"/>
          <w:spacing w:val="-1"/>
          <w:szCs w:val="28"/>
        </w:rPr>
        <w:t>рганизует работу жилищной комиссии при Администрации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3D08E9F4" w14:textId="35250286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3.1.21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О</w:t>
      </w:r>
      <w:r w:rsidR="003C131E" w:rsidRPr="003C131E">
        <w:rPr>
          <w:color w:val="000000"/>
          <w:spacing w:val="-1"/>
          <w:szCs w:val="28"/>
        </w:rPr>
        <w:t>рганизует работу по учету граждан, состоящих на учете в качестве нуждающихся в жилых помещениях в соответствии с Жилищным кодексом Российской Федерации</w:t>
      </w:r>
      <w:r>
        <w:rPr>
          <w:color w:val="000000"/>
          <w:spacing w:val="-1"/>
          <w:szCs w:val="28"/>
        </w:rPr>
        <w:t>.</w:t>
      </w:r>
    </w:p>
    <w:p w14:paraId="1A0405E4" w14:textId="725CD680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3.1.22 Е</w:t>
      </w:r>
      <w:r w:rsidR="003C131E" w:rsidRPr="003C131E">
        <w:rPr>
          <w:color w:val="000000"/>
          <w:spacing w:val="-1"/>
          <w:szCs w:val="28"/>
        </w:rPr>
        <w:t>жегодно проводит перерегистрацию граждан, состоящих на учете в качестве нуждающихся в жилых помещениях</w:t>
      </w:r>
      <w:r>
        <w:rPr>
          <w:color w:val="000000"/>
          <w:spacing w:val="-1"/>
          <w:szCs w:val="28"/>
        </w:rPr>
        <w:t>.</w:t>
      </w:r>
    </w:p>
    <w:p w14:paraId="2762C3E9" w14:textId="1684D0EE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3.1.23 Е</w:t>
      </w:r>
      <w:r w:rsidR="003C131E" w:rsidRPr="003C131E">
        <w:rPr>
          <w:color w:val="000000"/>
          <w:spacing w:val="-1"/>
          <w:szCs w:val="28"/>
        </w:rPr>
        <w:t>жегодно формирует списки граждан, состоящих на учете в качестве нуждающихся в улучшении жилищных условий</w:t>
      </w:r>
      <w:r>
        <w:rPr>
          <w:color w:val="000000"/>
          <w:spacing w:val="-1"/>
          <w:szCs w:val="28"/>
        </w:rPr>
        <w:t>.</w:t>
      </w:r>
    </w:p>
    <w:p w14:paraId="13029172" w14:textId="5F25A51D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3.1.24 О</w:t>
      </w:r>
      <w:r w:rsidR="003C131E" w:rsidRPr="003C131E">
        <w:rPr>
          <w:color w:val="000000"/>
          <w:spacing w:val="-1"/>
          <w:szCs w:val="28"/>
        </w:rPr>
        <w:t xml:space="preserve">рганизует работу по регистрации учета граждан по месту пребывания и по месту жительства в жилом фонде, находящемся в собственности </w:t>
      </w:r>
      <w:bookmarkStart w:id="3" w:name="_Hlk214898289"/>
      <w:r w:rsidR="003C131E" w:rsidRPr="003C131E">
        <w:rPr>
          <w:color w:val="000000"/>
          <w:spacing w:val="-1"/>
          <w:szCs w:val="28"/>
        </w:rPr>
        <w:t xml:space="preserve">Дзержинско-Тасеевского </w:t>
      </w:r>
      <w:bookmarkEnd w:id="3"/>
      <w:r w:rsidR="003C131E" w:rsidRPr="003C131E">
        <w:rPr>
          <w:color w:val="000000"/>
          <w:spacing w:val="-1"/>
          <w:szCs w:val="28"/>
        </w:rPr>
        <w:t>муниципального округа</w:t>
      </w:r>
      <w:r>
        <w:rPr>
          <w:color w:val="000000"/>
          <w:spacing w:val="-1"/>
          <w:szCs w:val="28"/>
        </w:rPr>
        <w:t>.</w:t>
      </w:r>
    </w:p>
    <w:p w14:paraId="6492870C" w14:textId="23E8DCE6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3.1.25 О</w:t>
      </w:r>
      <w:r w:rsidR="003C131E" w:rsidRPr="003C131E">
        <w:rPr>
          <w:color w:val="000000"/>
          <w:spacing w:val="-1"/>
          <w:szCs w:val="28"/>
        </w:rPr>
        <w:t>беспечивает проживающих на территории Дзержинско-Тасеевского муниципального округа и нуждающихся в жилых помещениях малоимущих граждан жилыми помещениями</w:t>
      </w:r>
      <w:r>
        <w:rPr>
          <w:color w:val="000000"/>
          <w:spacing w:val="-1"/>
          <w:szCs w:val="28"/>
        </w:rPr>
        <w:t>.</w:t>
      </w:r>
    </w:p>
    <w:p w14:paraId="6453BFE2" w14:textId="660FF232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3.1.26 О</w:t>
      </w:r>
      <w:r w:rsidR="003C131E" w:rsidRPr="003C131E">
        <w:rPr>
          <w:color w:val="000000"/>
          <w:spacing w:val="-1"/>
          <w:szCs w:val="28"/>
        </w:rPr>
        <w:t>беспечивает нуждающихся граждан жилыми помещениями специализированного жилищного фонда по договорам найма специализированных жилых помещений</w:t>
      </w:r>
      <w:r>
        <w:rPr>
          <w:color w:val="000000"/>
          <w:spacing w:val="-1"/>
          <w:szCs w:val="28"/>
        </w:rPr>
        <w:t>.</w:t>
      </w:r>
    </w:p>
    <w:p w14:paraId="7BF529D9" w14:textId="0180BB6A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3.1.27 З</w:t>
      </w:r>
      <w:r w:rsidR="003C131E" w:rsidRPr="003C131E">
        <w:rPr>
          <w:color w:val="000000"/>
          <w:spacing w:val="-1"/>
          <w:szCs w:val="28"/>
        </w:rPr>
        <w:t>аключает договоры с физическими лицами о приобретении в муниципальную собственность недвижимого имущества</w:t>
      </w:r>
      <w:r>
        <w:rPr>
          <w:color w:val="000000"/>
          <w:spacing w:val="-1"/>
          <w:szCs w:val="28"/>
        </w:rPr>
        <w:t>.</w:t>
      </w:r>
    </w:p>
    <w:p w14:paraId="0753677E" w14:textId="1A902E2B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3.1.28 П</w:t>
      </w:r>
      <w:r w:rsidR="003C131E" w:rsidRPr="003C131E">
        <w:rPr>
          <w:color w:val="000000"/>
          <w:spacing w:val="-1"/>
          <w:szCs w:val="28"/>
        </w:rPr>
        <w:t>ринимает решения и проводит на территории муниципального округа мероприятия по выявлению правообладателей ранее учтенных объектов недвижимости, направляет сведения о правообладателях данных объектов недвижимости для внесения в Единый государственный реестр недвижимости</w:t>
      </w:r>
      <w:r>
        <w:rPr>
          <w:color w:val="000000"/>
          <w:spacing w:val="-1"/>
          <w:szCs w:val="28"/>
        </w:rPr>
        <w:t>.</w:t>
      </w:r>
    </w:p>
    <w:p w14:paraId="25B5F16A" w14:textId="79D0BF79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3.1.29 О</w:t>
      </w:r>
      <w:r w:rsidR="003C131E" w:rsidRPr="003C131E">
        <w:rPr>
          <w:color w:val="000000"/>
          <w:spacing w:val="-1"/>
          <w:szCs w:val="28"/>
        </w:rPr>
        <w:t>существляет переписку и обеспечивает достоверную отчетность по вопросам имущественных отношений</w:t>
      </w:r>
      <w:r>
        <w:rPr>
          <w:color w:val="000000"/>
          <w:spacing w:val="-1"/>
          <w:szCs w:val="28"/>
        </w:rPr>
        <w:t>.</w:t>
      </w:r>
    </w:p>
    <w:p w14:paraId="4FFB4287" w14:textId="6C54D0BC" w:rsid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3.1.30 О</w:t>
      </w:r>
      <w:r w:rsidR="003C131E" w:rsidRPr="003C131E">
        <w:rPr>
          <w:color w:val="000000"/>
          <w:spacing w:val="-1"/>
          <w:szCs w:val="28"/>
        </w:rPr>
        <w:t>существляет прием и консультирование граждан и юридических лиц, по вопросам имущественных и жилищных правоотношений.</w:t>
      </w:r>
    </w:p>
    <w:p w14:paraId="70EAAE83" w14:textId="628BBD01" w:rsidR="002C13BD" w:rsidRPr="003C131E" w:rsidRDefault="002C13BD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3.1.31. Обеспечивает сохранность муниципального имущества находящегося в казне Дзержинско-Тасеевского муниципального округа.</w:t>
      </w:r>
    </w:p>
    <w:p w14:paraId="753418C5" w14:textId="6EA53032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</w:t>
      </w:r>
      <w:r w:rsidR="003C131E" w:rsidRPr="003C131E">
        <w:rPr>
          <w:color w:val="000000"/>
          <w:spacing w:val="-1"/>
          <w:szCs w:val="28"/>
        </w:rPr>
        <w:t>.2. В области земельных отношений:</w:t>
      </w:r>
    </w:p>
    <w:p w14:paraId="6AA734B3" w14:textId="7CF9E882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 Р</w:t>
      </w:r>
      <w:r w:rsidR="003C131E" w:rsidRPr="003C131E">
        <w:rPr>
          <w:color w:val="000000"/>
          <w:spacing w:val="-1"/>
          <w:szCs w:val="28"/>
        </w:rPr>
        <w:t>азрабатывает проекты муниципальных правовых актов Дзержинско-Тасеевского муниципального округа, принимаемых Дзержинско-</w:t>
      </w:r>
      <w:r w:rsidR="003C131E" w:rsidRPr="003C131E">
        <w:rPr>
          <w:color w:val="000000"/>
          <w:spacing w:val="-1"/>
          <w:szCs w:val="28"/>
        </w:rPr>
        <w:lastRenderedPageBreak/>
        <w:t xml:space="preserve">Тасеевским окружным советом депутатов, проекты постановлений и распоряжений Администрации Дзержинско-Тасеевского муниципального округа по вопросам предоставления земельных участков в собственность бесплатно, в постоянное (бессрочное) пользование, о предварительном согласовании предоставления земельных участков, установления публичного сервитута, предоставления разрешения на использование земельного участка без его предоставления и установления сервитута, изъятия земельного участка, не используемого по целевому назначению или используемого с нарушением законодательства Российской Федерации, в том числе путем выкупа, для муниципальных нужд, резервирования, использования, учета и контроля за использованием, перевода земельного участка из одной категории в другую (за исключением земель сельскохозяйственного назначения), изменения одного вида разрешенного использования земельного участка на другой вид использования, установления порядка определения размера, условий и срока внесения арендной платы, ставок арендной платы, земельных участков, находящихся в собственности </w:t>
      </w:r>
      <w:bookmarkStart w:id="4" w:name="_Hlk214888222"/>
      <w:r w:rsidR="003C131E" w:rsidRPr="003C131E">
        <w:rPr>
          <w:color w:val="000000"/>
          <w:spacing w:val="-1"/>
          <w:szCs w:val="28"/>
        </w:rPr>
        <w:t xml:space="preserve">Дзержинско-Тасеевского </w:t>
      </w:r>
      <w:bookmarkEnd w:id="4"/>
      <w:r w:rsidR="003C131E" w:rsidRPr="003C131E">
        <w:rPr>
          <w:color w:val="000000"/>
          <w:spacing w:val="-1"/>
          <w:szCs w:val="28"/>
        </w:rPr>
        <w:t>муниципального округа и земельных участков, государственная собственность на которые не разграничена</w:t>
      </w:r>
      <w:r>
        <w:rPr>
          <w:color w:val="000000"/>
          <w:spacing w:val="-1"/>
          <w:szCs w:val="28"/>
        </w:rPr>
        <w:t>.</w:t>
      </w:r>
    </w:p>
    <w:p w14:paraId="2B9DB00A" w14:textId="03FFF718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 О</w:t>
      </w:r>
      <w:r w:rsidR="003C131E" w:rsidRPr="003C131E">
        <w:rPr>
          <w:color w:val="000000"/>
          <w:spacing w:val="-1"/>
          <w:szCs w:val="28"/>
        </w:rPr>
        <w:t>т имени Администрации заключает с гражданами и юридическими лицами договоры купли-продажи, аренды и безвозмездного пользования земельными участками</w:t>
      </w:r>
      <w:r>
        <w:rPr>
          <w:color w:val="000000"/>
          <w:spacing w:val="-1"/>
          <w:szCs w:val="28"/>
        </w:rPr>
        <w:t>.</w:t>
      </w:r>
    </w:p>
    <w:p w14:paraId="5B773085" w14:textId="3DC1C283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3.2.3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О</w:t>
      </w:r>
      <w:r w:rsidR="003C131E" w:rsidRPr="003C131E">
        <w:rPr>
          <w:color w:val="000000"/>
          <w:spacing w:val="-1"/>
          <w:szCs w:val="28"/>
        </w:rPr>
        <w:t>рганизует и проводит от имени Администрации торги по продаже земельных участков, по продаже права на заключение договоров аренды земельных участков и осуществляет функции продавца</w:t>
      </w:r>
      <w:r>
        <w:rPr>
          <w:color w:val="000000"/>
          <w:spacing w:val="-1"/>
          <w:szCs w:val="28"/>
        </w:rPr>
        <w:t>.</w:t>
      </w:r>
    </w:p>
    <w:p w14:paraId="068D43B3" w14:textId="45406826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3.2.4 П</w:t>
      </w:r>
      <w:r w:rsidR="003C131E" w:rsidRPr="003C131E">
        <w:rPr>
          <w:color w:val="000000"/>
          <w:spacing w:val="-1"/>
          <w:szCs w:val="28"/>
        </w:rPr>
        <w:t>о итогам аукционов (торгов, конкурсов) на основании протокола подведения итогов аукциона (торга, конкурса) в отношении земельных участков, находящихся в собственности Дзержинско-Тасеевского муниципального округа, и земельных участков, государственная собственность на которые не разграничена, от имени Администрации заключает договоры купли-продажи или аренды, осуществляет контроль за выполнением условий таких договоров</w:t>
      </w:r>
      <w:r>
        <w:rPr>
          <w:color w:val="000000"/>
          <w:spacing w:val="-1"/>
          <w:szCs w:val="28"/>
        </w:rPr>
        <w:t>.</w:t>
      </w:r>
    </w:p>
    <w:p w14:paraId="746AD449" w14:textId="0DE0C280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3.2.5 О</w:t>
      </w:r>
      <w:r w:rsidR="003C131E" w:rsidRPr="003C131E">
        <w:rPr>
          <w:color w:val="000000"/>
          <w:spacing w:val="-1"/>
          <w:szCs w:val="28"/>
        </w:rPr>
        <w:t>т имени Администрации в соответствии с условиями договора аренды земельного участка дает согласие арендатору на заключение договоров субаренды</w:t>
      </w:r>
      <w:r>
        <w:rPr>
          <w:color w:val="000000"/>
          <w:spacing w:val="-1"/>
          <w:szCs w:val="28"/>
        </w:rPr>
        <w:t>.</w:t>
      </w:r>
    </w:p>
    <w:p w14:paraId="415EDF71" w14:textId="036683B3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3.2.6 О</w:t>
      </w:r>
      <w:r w:rsidR="003C131E" w:rsidRPr="003C131E">
        <w:rPr>
          <w:color w:val="000000"/>
          <w:spacing w:val="-1"/>
          <w:szCs w:val="28"/>
        </w:rPr>
        <w:t>т имени Администрации заключает соглашения об установлении сервитута (ограничений, обременений) в отношении земель и (или) земельных участков, находящихся в собственности Дзержинско-Тасеевского муниципального округа, и земельных участков, государственная собственность на которые не разграничена</w:t>
      </w:r>
      <w:r>
        <w:rPr>
          <w:color w:val="000000"/>
          <w:spacing w:val="-1"/>
          <w:szCs w:val="28"/>
        </w:rPr>
        <w:t>.</w:t>
      </w:r>
    </w:p>
    <w:p w14:paraId="6FAED3AE" w14:textId="6E531042" w:rsidR="003C131E" w:rsidRPr="003C131E" w:rsidRDefault="00F01F64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3.2.7 О</w:t>
      </w:r>
      <w:r w:rsidR="003C131E" w:rsidRPr="003C131E">
        <w:rPr>
          <w:color w:val="000000"/>
          <w:spacing w:val="-1"/>
          <w:szCs w:val="28"/>
        </w:rPr>
        <w:t>рганизует размещение заказа на проведение кадастровых работ, связанных с управлением и распоряжением земельными участками, находящимися в муниципальной собственности, и земельных участков, государственная собственность на которые не разграничена, реализацией мероприятий долгосрочных целевых программ за счет средств бюджета округа</w:t>
      </w:r>
      <w:r w:rsidR="00D97278">
        <w:rPr>
          <w:color w:val="000000"/>
          <w:spacing w:val="-1"/>
          <w:szCs w:val="28"/>
        </w:rPr>
        <w:t>.</w:t>
      </w:r>
    </w:p>
    <w:p w14:paraId="20FBAE0D" w14:textId="208CA345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lastRenderedPageBreak/>
        <w:t>3.2.8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П</w:t>
      </w:r>
      <w:r w:rsidR="003C131E" w:rsidRPr="003C131E">
        <w:rPr>
          <w:color w:val="000000"/>
          <w:spacing w:val="-1"/>
          <w:szCs w:val="28"/>
        </w:rPr>
        <w:t>ринятие решений и проведение на территории муниципального округа мероприятий по выявлению правообладателей ранее учтенных объектов недвижимости (земельных участков), направление сведений о правообладателях данных объектов недвижимости (земельных участков) для внесения в Единый государственный реестр недвижимости</w:t>
      </w:r>
      <w:r>
        <w:rPr>
          <w:color w:val="000000"/>
          <w:spacing w:val="-1"/>
          <w:szCs w:val="28"/>
        </w:rPr>
        <w:t>.</w:t>
      </w:r>
    </w:p>
    <w:p w14:paraId="7250FBAA" w14:textId="42C6EBAC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3.2.9 Н</w:t>
      </w:r>
      <w:r w:rsidR="003C131E" w:rsidRPr="003C131E">
        <w:rPr>
          <w:color w:val="000000"/>
          <w:spacing w:val="-1"/>
          <w:szCs w:val="28"/>
        </w:rPr>
        <w:t>аправляет в установленном порядке от имени администрации Дзержинско-Тасеевского муниципального округа в уполномоченные федеральные органы документы по формированию сведений о земельных участках</w:t>
      </w:r>
      <w:r>
        <w:rPr>
          <w:color w:val="000000"/>
          <w:spacing w:val="-1"/>
          <w:szCs w:val="28"/>
        </w:rPr>
        <w:t>.</w:t>
      </w:r>
    </w:p>
    <w:p w14:paraId="27D3ABE2" w14:textId="41AAADAA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3.2.10 О</w:t>
      </w:r>
      <w:r w:rsidR="003C131E" w:rsidRPr="003C131E">
        <w:rPr>
          <w:color w:val="000000"/>
          <w:spacing w:val="-1"/>
          <w:szCs w:val="28"/>
        </w:rPr>
        <w:t>рганизует и обеспечивает постановку на государственный кадастровый учет земельных участков, являющихся собственностью Дзержинско-Тасеевского муниципального округа, и земельных участков, государственная собственность на которые не разграничена</w:t>
      </w:r>
      <w:r>
        <w:rPr>
          <w:color w:val="000000"/>
          <w:spacing w:val="-1"/>
          <w:szCs w:val="28"/>
        </w:rPr>
        <w:t>.</w:t>
      </w:r>
    </w:p>
    <w:p w14:paraId="7E75D224" w14:textId="2593BC91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3.2.11 О</w:t>
      </w:r>
      <w:r w:rsidR="003C131E" w:rsidRPr="003C131E">
        <w:rPr>
          <w:color w:val="000000"/>
          <w:spacing w:val="-1"/>
          <w:szCs w:val="28"/>
        </w:rPr>
        <w:t>рганизует и обеспечивает государственную регистрацию возникновения и прекращения права собственности, а также ограничения (обременения) права земельных участков, являющихся собственностью Дзержинско-Тасеевского муниципального округа, и земельных участков, государственная собственность на которые не разграничена</w:t>
      </w:r>
      <w:r>
        <w:rPr>
          <w:color w:val="000000"/>
          <w:spacing w:val="-1"/>
          <w:szCs w:val="28"/>
        </w:rPr>
        <w:t>.</w:t>
      </w:r>
    </w:p>
    <w:p w14:paraId="090BB581" w14:textId="02AFE411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3.2.12 О</w:t>
      </w:r>
      <w:r w:rsidR="003C131E" w:rsidRPr="003C131E">
        <w:rPr>
          <w:color w:val="000000"/>
          <w:spacing w:val="-1"/>
          <w:szCs w:val="28"/>
        </w:rPr>
        <w:t>беспечивает выполнение работ, необходимых для создания искусственных земельных участков, выступает организатором проведения открытого аукциона на право заключения договора о создании искусственного земельного участка и заключает договоры по итогам аукциона в соответствии с федеральным законодательством</w:t>
      </w:r>
      <w:r>
        <w:rPr>
          <w:color w:val="000000"/>
          <w:spacing w:val="-1"/>
          <w:szCs w:val="28"/>
        </w:rPr>
        <w:t>.</w:t>
      </w:r>
    </w:p>
    <w:p w14:paraId="213EC43F" w14:textId="450C7DD6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3.2.13 О</w:t>
      </w:r>
      <w:r w:rsidR="003C131E" w:rsidRPr="003C131E">
        <w:rPr>
          <w:color w:val="000000"/>
          <w:spacing w:val="-1"/>
          <w:szCs w:val="28"/>
        </w:rPr>
        <w:t>существляет прием и консультирование граждан и юридических лиц по вопросам земельных правоотношений</w:t>
      </w:r>
      <w:r>
        <w:rPr>
          <w:color w:val="000000"/>
          <w:spacing w:val="-1"/>
          <w:szCs w:val="28"/>
        </w:rPr>
        <w:t>.</w:t>
      </w:r>
    </w:p>
    <w:p w14:paraId="7FFB6911" w14:textId="33BC9304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3.2.14 О</w:t>
      </w:r>
      <w:r w:rsidR="003C131E" w:rsidRPr="003C131E">
        <w:rPr>
          <w:color w:val="000000"/>
          <w:spacing w:val="-1"/>
          <w:szCs w:val="28"/>
        </w:rPr>
        <w:t>существляет мероприятия по подготовке земельных участков, подлежащих приватизации в соответствии с Программой приватизации имущества, находящегося в собственности Дзержинско-Тасеевского муниципального округа, и земельных участков, государственная собственность на которые не разграничена, на соответствующий финансовый год</w:t>
      </w:r>
      <w:r>
        <w:rPr>
          <w:color w:val="000000"/>
          <w:spacing w:val="-1"/>
          <w:szCs w:val="28"/>
        </w:rPr>
        <w:t>.</w:t>
      </w:r>
    </w:p>
    <w:p w14:paraId="6AFABC9D" w14:textId="1FB5C85C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3.2.15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О</w:t>
      </w:r>
      <w:r w:rsidR="003C131E" w:rsidRPr="003C131E">
        <w:rPr>
          <w:color w:val="000000"/>
          <w:spacing w:val="-1"/>
          <w:szCs w:val="28"/>
        </w:rPr>
        <w:t>рганизует и координирует работы по реализации целевых программ округа в области использования муниципальных земель</w:t>
      </w:r>
      <w:r>
        <w:rPr>
          <w:color w:val="000000"/>
          <w:spacing w:val="-1"/>
          <w:szCs w:val="28"/>
        </w:rPr>
        <w:t>.</w:t>
      </w:r>
    </w:p>
    <w:p w14:paraId="3022D496" w14:textId="797D9C52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3.2.16 В</w:t>
      </w:r>
      <w:r w:rsidR="003C131E" w:rsidRPr="003C131E">
        <w:rPr>
          <w:color w:val="000000"/>
          <w:spacing w:val="-1"/>
          <w:szCs w:val="28"/>
        </w:rPr>
        <w:t>едет учет (реестр) договоров безвозмездного пользования, купли-продажи, аренды земельных участков</w:t>
      </w:r>
      <w:r>
        <w:rPr>
          <w:color w:val="000000"/>
          <w:spacing w:val="-1"/>
          <w:szCs w:val="28"/>
        </w:rPr>
        <w:t>.</w:t>
      </w:r>
    </w:p>
    <w:p w14:paraId="43425A94" w14:textId="1788F2E1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3.2.17 В</w:t>
      </w:r>
      <w:r w:rsidR="003C131E" w:rsidRPr="003C131E">
        <w:rPr>
          <w:color w:val="000000"/>
          <w:spacing w:val="-1"/>
          <w:szCs w:val="28"/>
        </w:rPr>
        <w:t>едет претензионную работу с арендаторами, имеющими задолженность по арендной плате за земельные участки</w:t>
      </w:r>
      <w:r>
        <w:rPr>
          <w:color w:val="000000"/>
          <w:spacing w:val="-1"/>
          <w:szCs w:val="28"/>
        </w:rPr>
        <w:t>.</w:t>
      </w:r>
    </w:p>
    <w:p w14:paraId="6399C2AB" w14:textId="04E634A0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3.2.18 О</w:t>
      </w:r>
      <w:r w:rsidR="003C131E" w:rsidRPr="003C131E">
        <w:rPr>
          <w:color w:val="000000"/>
          <w:spacing w:val="-1"/>
          <w:szCs w:val="28"/>
        </w:rPr>
        <w:t>существляет ведение реестра граждан, имеющих трех и более детей и имеющих право на получение земельных участков в собственность бесплатно, ведение реестра по предоставленным земельным участкам, ведение реестра граждан, имеющих двух детей и молодых семей, связанных с бесплатным предоставлением земельных участков для индивидуального жилищного строительства</w:t>
      </w:r>
      <w:r>
        <w:rPr>
          <w:color w:val="000000"/>
          <w:spacing w:val="-1"/>
          <w:szCs w:val="28"/>
        </w:rPr>
        <w:t>.</w:t>
      </w:r>
    </w:p>
    <w:p w14:paraId="1CCE1156" w14:textId="7D3A0110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3.2.19 О</w:t>
      </w:r>
      <w:r w:rsidR="003C131E" w:rsidRPr="003C131E">
        <w:rPr>
          <w:color w:val="000000"/>
          <w:spacing w:val="-1"/>
          <w:szCs w:val="28"/>
        </w:rPr>
        <w:t xml:space="preserve">существляет учет граждан, имеющих льготу, установленную Законом Красноярского края от 07.12.2008 г. № 7-2542 «О регулировании </w:t>
      </w:r>
      <w:r w:rsidR="003C131E" w:rsidRPr="003C131E">
        <w:rPr>
          <w:color w:val="000000"/>
          <w:spacing w:val="-1"/>
          <w:szCs w:val="28"/>
        </w:rPr>
        <w:lastRenderedPageBreak/>
        <w:t>земельных отношений в Красноярском крае», на предоставление земельных участков в собственность бесплатно</w:t>
      </w:r>
      <w:r>
        <w:rPr>
          <w:color w:val="000000"/>
          <w:spacing w:val="-1"/>
          <w:szCs w:val="28"/>
        </w:rPr>
        <w:t>.</w:t>
      </w:r>
    </w:p>
    <w:p w14:paraId="287BC358" w14:textId="101E16D7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3.2.20 О</w:t>
      </w:r>
      <w:r w:rsidR="003C131E" w:rsidRPr="003C131E">
        <w:rPr>
          <w:color w:val="000000"/>
          <w:spacing w:val="-1"/>
          <w:szCs w:val="28"/>
        </w:rPr>
        <w:t>существляет муниципальный земельный контроль за использованием земель на территории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2F01DC2A" w14:textId="3FF4F438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3.2.21 Ф</w:t>
      </w:r>
      <w:r w:rsidR="003C131E" w:rsidRPr="003C131E">
        <w:rPr>
          <w:color w:val="000000"/>
          <w:spacing w:val="-1"/>
          <w:szCs w:val="28"/>
        </w:rPr>
        <w:t>ормирует план проверок использования земель физическими и юридическими лицами и индивидуальными предпринимателями</w:t>
      </w:r>
      <w:r>
        <w:rPr>
          <w:color w:val="000000"/>
          <w:spacing w:val="-1"/>
          <w:szCs w:val="28"/>
        </w:rPr>
        <w:t>.</w:t>
      </w:r>
    </w:p>
    <w:p w14:paraId="7567FEE3" w14:textId="0A6A6E4B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3.2.22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Р</w:t>
      </w:r>
      <w:r w:rsidR="003C131E" w:rsidRPr="003C131E">
        <w:rPr>
          <w:color w:val="000000"/>
          <w:spacing w:val="-1"/>
          <w:szCs w:val="28"/>
        </w:rPr>
        <w:t>азрабатывает проекты нормативно-правовых актов муниципального округа о проведении плановых и внеплановых проверок использования земель</w:t>
      </w:r>
      <w:r>
        <w:rPr>
          <w:color w:val="000000"/>
          <w:spacing w:val="-1"/>
          <w:szCs w:val="28"/>
        </w:rPr>
        <w:t>.</w:t>
      </w:r>
    </w:p>
    <w:p w14:paraId="31AA3D2E" w14:textId="3BFFDECB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3.2.23 В</w:t>
      </w:r>
      <w:r w:rsidR="003C131E" w:rsidRPr="003C131E">
        <w:rPr>
          <w:color w:val="000000"/>
          <w:spacing w:val="-1"/>
          <w:szCs w:val="28"/>
        </w:rPr>
        <w:t xml:space="preserve"> соответствии с принятыми нормативно-правовых актов муниципального округа назначает и проводит плановые и внеплановые выездные и документарные проверки в пределах полномочий, определенных действующим законодательством</w:t>
      </w:r>
      <w:r>
        <w:rPr>
          <w:color w:val="000000"/>
          <w:spacing w:val="-1"/>
          <w:szCs w:val="28"/>
        </w:rPr>
        <w:t>.</w:t>
      </w:r>
    </w:p>
    <w:p w14:paraId="6AF9EB25" w14:textId="50F51E28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3.2.24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В</w:t>
      </w:r>
      <w:r w:rsidR="003C131E" w:rsidRPr="003C131E">
        <w:rPr>
          <w:color w:val="000000"/>
          <w:spacing w:val="-1"/>
          <w:szCs w:val="28"/>
        </w:rPr>
        <w:t>ыдает задания на проведение контрольных (надзорных) мероприятий без взаимодействия с контролируемым лицом</w:t>
      </w:r>
      <w:r>
        <w:rPr>
          <w:color w:val="000000"/>
          <w:spacing w:val="-1"/>
          <w:szCs w:val="28"/>
        </w:rPr>
        <w:t>.</w:t>
      </w:r>
    </w:p>
    <w:p w14:paraId="10BED7B1" w14:textId="6FB86A93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3.2.25 О</w:t>
      </w:r>
      <w:r w:rsidR="003C131E" w:rsidRPr="003C131E">
        <w:rPr>
          <w:color w:val="000000"/>
          <w:spacing w:val="-1"/>
          <w:szCs w:val="28"/>
        </w:rPr>
        <w:t>беспечивает соблюдение земельного законодательства, требований охраны и использования земель гражданами и организациями независимо от их формы собственности, их руководителями, должностными лицами</w:t>
      </w:r>
      <w:r>
        <w:rPr>
          <w:color w:val="000000"/>
          <w:spacing w:val="-1"/>
          <w:szCs w:val="28"/>
        </w:rPr>
        <w:t>.</w:t>
      </w:r>
    </w:p>
    <w:p w14:paraId="04654E7D" w14:textId="58FADFF0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3.2.26 О</w:t>
      </w:r>
      <w:r w:rsidR="003C131E" w:rsidRPr="003C131E">
        <w:rPr>
          <w:color w:val="000000"/>
          <w:spacing w:val="-1"/>
          <w:szCs w:val="28"/>
        </w:rPr>
        <w:t>существляет контроль за соблюдением юридическими и физическими лицами, индивидуальными предпринимателями установленного режима использования земельных участков в соответствии с их целевым назначением</w:t>
      </w:r>
      <w:r>
        <w:rPr>
          <w:color w:val="000000"/>
          <w:spacing w:val="-1"/>
          <w:szCs w:val="28"/>
        </w:rPr>
        <w:t>.</w:t>
      </w:r>
    </w:p>
    <w:p w14:paraId="3D80B2D4" w14:textId="6B8EC95F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3.2.27 О</w:t>
      </w:r>
      <w:r w:rsidR="003C131E" w:rsidRPr="003C131E">
        <w:rPr>
          <w:color w:val="000000"/>
          <w:spacing w:val="-1"/>
          <w:szCs w:val="28"/>
        </w:rPr>
        <w:t>беспечивает недопущение самовольного занятия земельных участков на территории Дзержинско-Тасеевского муниципального округа</w:t>
      </w:r>
      <w:r>
        <w:rPr>
          <w:color w:val="000000"/>
          <w:spacing w:val="-1"/>
          <w:szCs w:val="28"/>
        </w:rPr>
        <w:t>.</w:t>
      </w:r>
    </w:p>
    <w:p w14:paraId="0D59494F" w14:textId="47AFABED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3.2.28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О</w:t>
      </w:r>
      <w:r w:rsidR="003C131E" w:rsidRPr="003C131E">
        <w:rPr>
          <w:color w:val="000000"/>
          <w:spacing w:val="-1"/>
          <w:szCs w:val="28"/>
        </w:rPr>
        <w:t>существляет контроль за соблюдением юридическими и физическими лицами, индивидуальными предпринимателями сроков освоения земельных участков, за использованием ими земельных участков в соответствии с видом разрешенного использования</w:t>
      </w:r>
      <w:r>
        <w:rPr>
          <w:color w:val="000000"/>
          <w:spacing w:val="-1"/>
          <w:szCs w:val="28"/>
        </w:rPr>
        <w:t>.</w:t>
      </w:r>
    </w:p>
    <w:p w14:paraId="355E0A75" w14:textId="7DB43047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3.2.29</w:t>
      </w:r>
      <w:r w:rsidR="003C131E" w:rsidRPr="003C131E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О</w:t>
      </w:r>
      <w:r w:rsidR="003C131E" w:rsidRPr="003C131E">
        <w:rPr>
          <w:color w:val="000000"/>
          <w:spacing w:val="-1"/>
          <w:szCs w:val="28"/>
        </w:rPr>
        <w:t>беспечивает своевременный возврат земель, предоставленных на условиях аренды</w:t>
      </w:r>
      <w:r>
        <w:rPr>
          <w:color w:val="000000"/>
          <w:spacing w:val="-1"/>
          <w:szCs w:val="28"/>
        </w:rPr>
        <w:t>.</w:t>
      </w:r>
    </w:p>
    <w:p w14:paraId="73C3EB2A" w14:textId="39EE373D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3.2.30 У</w:t>
      </w:r>
      <w:r w:rsidR="003C131E" w:rsidRPr="003C131E">
        <w:rPr>
          <w:color w:val="000000"/>
          <w:spacing w:val="-1"/>
          <w:szCs w:val="28"/>
        </w:rPr>
        <w:t>частвует в выполнении мероприятий, направленных на предотвращение порчи земель, а также предотвращении вредного воздействия на окружающую среду при использовании земель в различных сферах хозяйственной и иной деятельности</w:t>
      </w:r>
      <w:r>
        <w:rPr>
          <w:color w:val="000000"/>
          <w:spacing w:val="-1"/>
          <w:szCs w:val="28"/>
        </w:rPr>
        <w:t>.</w:t>
      </w:r>
    </w:p>
    <w:p w14:paraId="3E21A118" w14:textId="26C65ADB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3.2.31 О</w:t>
      </w:r>
      <w:r w:rsidR="003C131E" w:rsidRPr="003C131E">
        <w:rPr>
          <w:color w:val="000000"/>
          <w:spacing w:val="-1"/>
          <w:szCs w:val="28"/>
        </w:rPr>
        <w:t>существляет защиту муниципальных и общественных интересов, а также прав граждан и юридических лиц в области использования земель</w:t>
      </w:r>
      <w:r>
        <w:rPr>
          <w:color w:val="000000"/>
          <w:spacing w:val="-1"/>
          <w:szCs w:val="28"/>
        </w:rPr>
        <w:t>.</w:t>
      </w:r>
    </w:p>
    <w:p w14:paraId="2B2DF2DB" w14:textId="7D19C1CD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3.2.32 О</w:t>
      </w:r>
      <w:r w:rsidR="003C131E" w:rsidRPr="003C131E">
        <w:rPr>
          <w:color w:val="000000"/>
          <w:spacing w:val="-1"/>
          <w:szCs w:val="28"/>
        </w:rPr>
        <w:t>существляет в пределах, установленных водным законодательством Российской Федерации, полномочия собственника водных объектов, устанавливает правила использования водных объектов общего пользования для личных и бытовых нужд и информирует население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</w:t>
      </w:r>
      <w:r>
        <w:rPr>
          <w:color w:val="000000"/>
          <w:spacing w:val="-1"/>
          <w:szCs w:val="28"/>
        </w:rPr>
        <w:t>.</w:t>
      </w:r>
    </w:p>
    <w:p w14:paraId="1CCA8CEF" w14:textId="74B48824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lastRenderedPageBreak/>
        <w:t>3.2.33 О</w:t>
      </w:r>
      <w:r w:rsidR="003C131E" w:rsidRPr="003C131E">
        <w:rPr>
          <w:color w:val="000000"/>
          <w:spacing w:val="-1"/>
          <w:szCs w:val="28"/>
        </w:rPr>
        <w:t>существляет переписку и обеспечивает достоверную отчетность по вопросам земельных отношений</w:t>
      </w:r>
      <w:r>
        <w:rPr>
          <w:color w:val="000000"/>
          <w:spacing w:val="-1"/>
          <w:szCs w:val="28"/>
        </w:rPr>
        <w:t>.</w:t>
      </w:r>
    </w:p>
    <w:p w14:paraId="218D6A58" w14:textId="08485D03" w:rsidR="003C131E" w:rsidRPr="003C131E" w:rsidRDefault="00D97278" w:rsidP="003C131E">
      <w:pPr>
        <w:ind w:firstLine="720"/>
        <w:jc w:val="both"/>
        <w:rPr>
          <w:color w:val="000000"/>
          <w:spacing w:val="-1"/>
          <w:szCs w:val="28"/>
        </w:rPr>
      </w:pPr>
      <w:r>
        <w:rPr>
          <w:color w:val="000000"/>
          <w:spacing w:val="-1"/>
          <w:szCs w:val="28"/>
        </w:rPr>
        <w:t>3.2.</w:t>
      </w:r>
      <w:r w:rsidR="00185864">
        <w:rPr>
          <w:color w:val="000000"/>
          <w:spacing w:val="-1"/>
          <w:szCs w:val="28"/>
        </w:rPr>
        <w:t>3</w:t>
      </w:r>
      <w:r>
        <w:rPr>
          <w:color w:val="000000"/>
          <w:spacing w:val="-1"/>
          <w:szCs w:val="28"/>
        </w:rPr>
        <w:t>4 С</w:t>
      </w:r>
      <w:r w:rsidR="003C131E" w:rsidRPr="003C131E">
        <w:rPr>
          <w:color w:val="000000"/>
          <w:spacing w:val="-1"/>
          <w:szCs w:val="28"/>
        </w:rPr>
        <w:t xml:space="preserve">оставляет акты проверок соблюдения земельного законодательства, акты осмотра (обследования) земельных участков и передает их и другие материалы, подтверждающие допущенные нарушения, на рассмотрение должностным лицам, осуществляющим государственный земельный надзор на территории </w:t>
      </w:r>
      <w:bookmarkStart w:id="5" w:name="_Hlk214890627"/>
      <w:r w:rsidR="003C131E" w:rsidRPr="003C131E">
        <w:rPr>
          <w:color w:val="000000"/>
          <w:spacing w:val="-1"/>
          <w:szCs w:val="28"/>
        </w:rPr>
        <w:t xml:space="preserve">Дзержинско-Тасеевского </w:t>
      </w:r>
      <w:bookmarkEnd w:id="5"/>
      <w:r w:rsidR="003C131E" w:rsidRPr="003C131E">
        <w:rPr>
          <w:color w:val="000000"/>
          <w:spacing w:val="-1"/>
          <w:szCs w:val="28"/>
        </w:rPr>
        <w:t>муниципального округа, уполномоченным на составление протоколов об административных правонарушениях в области земельного законодательства.</w:t>
      </w:r>
    </w:p>
    <w:p w14:paraId="49356A51" w14:textId="4AB6D02E" w:rsidR="003C131E" w:rsidRDefault="003C131E" w:rsidP="003C131E">
      <w:pPr>
        <w:ind w:firstLine="720"/>
        <w:jc w:val="both"/>
        <w:rPr>
          <w:szCs w:val="28"/>
        </w:rPr>
      </w:pPr>
    </w:p>
    <w:p w14:paraId="625D6434" w14:textId="77777777" w:rsidR="00D97278" w:rsidRPr="003C131E" w:rsidRDefault="00D97278" w:rsidP="003C131E">
      <w:pPr>
        <w:ind w:firstLine="720"/>
        <w:jc w:val="both"/>
        <w:rPr>
          <w:szCs w:val="28"/>
        </w:rPr>
      </w:pPr>
    </w:p>
    <w:p w14:paraId="31AAAB1C" w14:textId="7B732311" w:rsidR="00D97278" w:rsidRDefault="00D97278" w:rsidP="00D97278">
      <w:pPr>
        <w:pStyle w:val="a4"/>
        <w:numPr>
          <w:ilvl w:val="0"/>
          <w:numId w:val="3"/>
        </w:numPr>
        <w:jc w:val="center"/>
        <w:rPr>
          <w:b/>
          <w:color w:val="000000"/>
          <w:spacing w:val="-2"/>
          <w:sz w:val="28"/>
          <w:szCs w:val="28"/>
        </w:rPr>
      </w:pPr>
      <w:r w:rsidRPr="00D97278">
        <w:rPr>
          <w:b/>
          <w:color w:val="000000"/>
          <w:spacing w:val="-2"/>
          <w:sz w:val="28"/>
          <w:szCs w:val="28"/>
        </w:rPr>
        <w:t>Права и обязанности</w:t>
      </w:r>
    </w:p>
    <w:p w14:paraId="59677D5F" w14:textId="75AAB9E6" w:rsidR="00D97278" w:rsidRPr="00D97278" w:rsidRDefault="00D97278" w:rsidP="00D97278">
      <w:pPr>
        <w:pStyle w:val="a4"/>
        <w:jc w:val="center"/>
        <w:rPr>
          <w:b/>
          <w:color w:val="000000"/>
          <w:spacing w:val="-2"/>
          <w:sz w:val="28"/>
          <w:szCs w:val="28"/>
        </w:rPr>
      </w:pPr>
      <w:r w:rsidRPr="00D97278">
        <w:rPr>
          <w:b/>
          <w:color w:val="000000"/>
          <w:spacing w:val="-2"/>
          <w:sz w:val="28"/>
          <w:szCs w:val="28"/>
        </w:rPr>
        <w:t xml:space="preserve">Управления </w:t>
      </w:r>
      <w:bookmarkStart w:id="6" w:name="_Hlk215132692"/>
      <w:r w:rsidRPr="00D97278">
        <w:rPr>
          <w:b/>
          <w:color w:val="000000"/>
          <w:spacing w:val="-2"/>
          <w:sz w:val="28"/>
          <w:szCs w:val="28"/>
        </w:rPr>
        <w:t>имущественных и земельных отношений</w:t>
      </w:r>
      <w:bookmarkEnd w:id="6"/>
    </w:p>
    <w:p w14:paraId="26954047" w14:textId="77777777" w:rsidR="003C131E" w:rsidRPr="003C131E" w:rsidRDefault="003C131E" w:rsidP="003C131E">
      <w:pPr>
        <w:shd w:val="clear" w:color="auto" w:fill="FFFFFF"/>
        <w:jc w:val="both"/>
        <w:rPr>
          <w:b/>
          <w:szCs w:val="28"/>
        </w:rPr>
      </w:pPr>
    </w:p>
    <w:p w14:paraId="46CFA402" w14:textId="7FF1A98B" w:rsidR="003C131E" w:rsidRPr="003C131E" w:rsidRDefault="00605E3D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4</w:t>
      </w:r>
      <w:r w:rsidR="003C131E" w:rsidRPr="003C131E">
        <w:rPr>
          <w:color w:val="000000"/>
          <w:spacing w:val="-2"/>
          <w:szCs w:val="28"/>
        </w:rPr>
        <w:t>.1. Управление</w:t>
      </w:r>
      <w:r w:rsidRPr="00605E3D">
        <w:t xml:space="preserve"> </w:t>
      </w:r>
      <w:r w:rsidRPr="00605E3D">
        <w:rPr>
          <w:color w:val="000000"/>
          <w:spacing w:val="-2"/>
          <w:szCs w:val="28"/>
        </w:rPr>
        <w:t>имущественных и земельных отношений</w:t>
      </w:r>
      <w:r w:rsidR="003C131E" w:rsidRPr="003C131E">
        <w:rPr>
          <w:color w:val="000000"/>
          <w:spacing w:val="-2"/>
          <w:szCs w:val="28"/>
        </w:rPr>
        <w:t>, его должностные лица в пределах своей компетенции имеют право:</w:t>
      </w:r>
    </w:p>
    <w:p w14:paraId="26D3ADC1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вносить предложения по вопросам использования муниципального имущества, земельных участков, находящихся в муниципальной собственности;</w:t>
      </w:r>
    </w:p>
    <w:p w14:paraId="21BD9477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запрашивать и получать в установленном порядке необходимые материалы и информацию от федеральных органов исполнительной власти, их территориальных органов, Законодательного собрания Красноярского края, органов исполнительной власти Красноярского края, органов местного самоуправления, а также предприятий, учреждений, организаций и должностных лиц для решения вопросов, касающихся исполнения возложенных на Управление функций и задач;</w:t>
      </w:r>
    </w:p>
    <w:p w14:paraId="00F55A6C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созывать совещания по вопросам, входящим в компетенцию Управления с приглашением руководителей и специалистов заинтересованных территориальных органов исполнительной власти Красноярского края, органов местного самоуправления и организаций, граждан;</w:t>
      </w:r>
    </w:p>
    <w:p w14:paraId="5F9A95C2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запрашивать в установленном порядке у органа, осуществляющего государственную регистрацию прав, информацию о правах на земельные участки и объекты недвижимости, совершенных сделках с ними в объеме, необходимом для организации управления земельными участками, находящимися в муниципальной собственности, и земельными участками, государственная собственность на которые не разграничена, учета муниципального имущества и ведении его реестра;</w:t>
      </w:r>
    </w:p>
    <w:p w14:paraId="487019FB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проводить проверки в целях осуществления контроля за надлежащим использованием и сохранностью находящегося в муниципальной собственности имущества, закрепленного за муниципальными учреждениями на праве оперативного управления, а также переданного в установленном порядке иным юридическим и физическим лицам (по результатам приватизации, при передаче объектов по договорам аренды и безвозмездного пользования);</w:t>
      </w:r>
    </w:p>
    <w:p w14:paraId="0FA183B5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 xml:space="preserve">- обращаться в установленном порядке в органы внутренних дел, контрольно-надзорные органы за оказанием содействия в предотвращении или </w:t>
      </w:r>
      <w:r w:rsidRPr="003C131E">
        <w:rPr>
          <w:color w:val="000000"/>
          <w:spacing w:val="-2"/>
          <w:szCs w:val="28"/>
        </w:rPr>
        <w:lastRenderedPageBreak/>
        <w:t>пресечении действий, направленных на уничтожение, разграбление муниципального имущества, препятствующих осуществлению деятельности по муниципальному земельному контролю, а также в установлении личности граждан, виновных в нарушении требований действующего законодательства;</w:t>
      </w:r>
    </w:p>
    <w:p w14:paraId="42468235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назначать и проводить плановые и внеплановые выездные, документарные и фактические проверки (ревизии, инвентаризации) в пределах своих полномочий, создавать комиссии, необходимые для выполнения возложенных на Управление функций, привлекая в них специалистов других управлений Администрации, муниципальных учреждений;</w:t>
      </w:r>
    </w:p>
    <w:p w14:paraId="25FE01B9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посещать в установленном порядке и обследовать земельные участки и расположенные на них объекты, находящиеся в собственности, владении, пользовании, аренде, субаренде у юридических и физических лиц, индивидуальных предпринимателей в соответствии с законодательством Российской Федерации;</w:t>
      </w:r>
    </w:p>
    <w:p w14:paraId="1C94E136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запрашивать в соответствии со своей компетенцией и безвозмездно получать от федеральных органов исполнительной власти и их территориальных органов, органов исполнительной власти субъектов Российской Федерации, организаций и граждан необходимые для осуществления муниципального земельного контроля сведения и материалы о состоянии, использовании и охране земель, в том числе документы, удостоверяющие права на земельные участки и находящиеся на них объекты, а также сведения о лицах или организациях, использующих земельные участки, в отношении которых проводятся проверки, в части относящейся к предмету проверки;</w:t>
      </w:r>
    </w:p>
    <w:p w14:paraId="1690A7A4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участвовать в совместных мероприятиях по осуществлению муниципального контроля;</w:t>
      </w:r>
    </w:p>
    <w:p w14:paraId="467BFBF2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вести статистический анализ выявленных правонарушений, подготавливать оперативные отчеты по осуществлению земельного контроля и контроля по охране окружающей среды на территории Дзержинско-Тасеевского муниципального округа;</w:t>
      </w:r>
    </w:p>
    <w:p w14:paraId="1D7D43B0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представлять в пределах своей компетенции интересы Администрации Дзержинско-Тасеевского муниципального округа в органах исполнительной власти Красноярского края;</w:t>
      </w:r>
    </w:p>
    <w:p w14:paraId="699A896E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пользоваться в установленном порядке информационными базами данных Администрации Красноярского края и иных государственных органов по согласованию с ними;</w:t>
      </w:r>
    </w:p>
    <w:p w14:paraId="689740A3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запрашивать и получать от государственных органов и общественных организаций, предприятий и учреждений (юридических и физических лиц), осуществляющих проектные, изыскательские или строительные работы на территории округа, необходимые данные по этим вопросам в установленном порядке;</w:t>
      </w:r>
    </w:p>
    <w:p w14:paraId="0D979AD7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инициировать перед соответствующими органами государственной власти вопросы о привлечении в установленном порядке к ответственности лиц и организаций, нарушивших действующее законодательство в области градостроительства;</w:t>
      </w:r>
    </w:p>
    <w:p w14:paraId="0C1BD39F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lastRenderedPageBreak/>
        <w:t>- обращаться в мировой суд с исками о взыскании задолженности по арендной плате и пени по договорам аренды земельных участков, а также задолженности по найму и пени жилых помещений, находящихся в муниципальной собственности;</w:t>
      </w:r>
    </w:p>
    <w:p w14:paraId="22922001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организовывать переподготовку и повышение квалификации специалистов Управления по вопросам, связанным с управлением и распоряжением муниципальным имуществом,</w:t>
      </w:r>
      <w:r w:rsidRPr="003C131E">
        <w:rPr>
          <w:color w:val="000000"/>
          <w:spacing w:val="-2"/>
          <w:szCs w:val="28"/>
        </w:rPr>
        <w:tab/>
        <w:t>земельными участками, вести собственное делопроизводство в соответствии с действующим законодательством.</w:t>
      </w:r>
    </w:p>
    <w:p w14:paraId="5AE28467" w14:textId="776C4D02" w:rsid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Управление</w:t>
      </w:r>
      <w:r w:rsidR="00605E3D" w:rsidRPr="00605E3D">
        <w:t xml:space="preserve"> </w:t>
      </w:r>
      <w:r w:rsidR="00605E3D" w:rsidRPr="00605E3D">
        <w:rPr>
          <w:color w:val="000000"/>
          <w:spacing w:val="-2"/>
          <w:szCs w:val="28"/>
        </w:rPr>
        <w:t>имущественных и земельных отношений</w:t>
      </w:r>
      <w:r w:rsidRPr="003C131E">
        <w:rPr>
          <w:color w:val="000000"/>
          <w:spacing w:val="-2"/>
          <w:szCs w:val="28"/>
        </w:rPr>
        <w:t>, его должностные лица вправе осуществлять иные действия, направленные на выполнение задач, полномочий, функций, входящих в его компетенцию, в соответствии с действующим законодательством.</w:t>
      </w:r>
    </w:p>
    <w:p w14:paraId="67721246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4.2. </w:t>
      </w:r>
      <w:r w:rsidRPr="00605E3D">
        <w:rPr>
          <w:color w:val="000000"/>
          <w:spacing w:val="-2"/>
          <w:szCs w:val="28"/>
        </w:rPr>
        <w:t>Управление имущественных и земельных отношений, его должностные лица обязаны:</w:t>
      </w:r>
    </w:p>
    <w:p w14:paraId="1E33FE45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обеспечивать эффективное управление, распоряжение и учет муниципального имущества, земельных участков;</w:t>
      </w:r>
    </w:p>
    <w:p w14:paraId="4BAE53B0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надлежащим образом исполнять возложенные настоящим Положением задачи и функции;</w:t>
      </w:r>
    </w:p>
    <w:p w14:paraId="79CD70BC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соблюдать требования действующего законодательства и правовых актов Администрации;</w:t>
      </w:r>
    </w:p>
    <w:p w14:paraId="596AC86B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обеспечивать для работников Управления безопасные условия труда и нести ответственность в установленном порядке за ущерб, причиненный их здоровью и трудоспособности;</w:t>
      </w:r>
    </w:p>
    <w:p w14:paraId="70978EE7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рассматривать индивидуальные и коллективные обращения граждан и юридических лиц, индивидуальных предпринимателей по вопросам своей компетенции;</w:t>
      </w:r>
    </w:p>
    <w:p w14:paraId="0152328D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предоставлять информацию по требованиям и запросам прокуратуры, полиции, судебных органов, органов государственной власти в пределах своей компетенции;</w:t>
      </w:r>
    </w:p>
    <w:p w14:paraId="4969FDCD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>- обеспечивать выполнения бюджетного плана по кодам бюджетной классификации, администрируемых Управлением;</w:t>
      </w:r>
    </w:p>
    <w:p w14:paraId="023A6C42" w14:textId="77777777" w:rsidR="00605E3D" w:rsidRPr="00605E3D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ab/>
        <w:t>- случае нарушения действующего законодательства Российской Федерации, а также нанесения ущерба экономическим интересам муниципального образования при заключении имущественных сделок с участием муниципальной собственности принимать все возможные правовые меры по защите интересов округа;</w:t>
      </w:r>
    </w:p>
    <w:p w14:paraId="10D335FA" w14:textId="1657C332" w:rsidR="00605E3D" w:rsidRPr="003C131E" w:rsidRDefault="00605E3D" w:rsidP="00605E3D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605E3D">
        <w:rPr>
          <w:color w:val="000000"/>
          <w:spacing w:val="-2"/>
          <w:szCs w:val="28"/>
        </w:rPr>
        <w:tab/>
        <w:t>- осуществлять контроль за соблюдением покупателями,   арендаторами, другими пользователями объектов   муниципальной   собственности условий заключенных с ними договоров купли-продажи, аренды, пользования и, в необходимых случаях, принимать меры для изменения условий указанных договоров либо их расторжения в установленном порядке.</w:t>
      </w:r>
    </w:p>
    <w:p w14:paraId="3EFE4C8B" w14:textId="02685407" w:rsidR="003C131E" w:rsidRPr="003C131E" w:rsidRDefault="00605E3D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4</w:t>
      </w:r>
      <w:r w:rsidR="003C131E" w:rsidRPr="003C131E">
        <w:rPr>
          <w:color w:val="000000"/>
          <w:spacing w:val="-2"/>
          <w:szCs w:val="28"/>
        </w:rPr>
        <w:t>.</w:t>
      </w:r>
      <w:r>
        <w:rPr>
          <w:color w:val="000000"/>
          <w:spacing w:val="-2"/>
          <w:szCs w:val="28"/>
        </w:rPr>
        <w:t>3</w:t>
      </w:r>
      <w:r w:rsidR="003C131E" w:rsidRPr="003C131E">
        <w:rPr>
          <w:color w:val="000000"/>
          <w:spacing w:val="-2"/>
          <w:szCs w:val="28"/>
        </w:rPr>
        <w:t>. Управление, его должностные лица в пределах своей компетенции осуществляют меры по противодействию коррупции, для чего:</w:t>
      </w:r>
    </w:p>
    <w:p w14:paraId="3CCB4444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lastRenderedPageBreak/>
        <w:t>- организуют работу по выявлению и последующему устранению причин коррупции (профилактика коррупции), в том числе при работе с кадрами Управления;</w:t>
      </w:r>
    </w:p>
    <w:p w14:paraId="5D06C163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организуют работу по предупреждению и расследованию коррупционных правонарушений в пределах полномочий и компетенции Управления и в рамках, определенных законодательством Российской Федерации;</w:t>
      </w:r>
    </w:p>
    <w:p w14:paraId="6735E740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  <w:r w:rsidRPr="003C131E">
        <w:rPr>
          <w:color w:val="000000"/>
          <w:spacing w:val="-2"/>
          <w:szCs w:val="28"/>
        </w:rPr>
        <w:t>- организуют работу по минимизации и ликвидации последствий коррупционных правонарушений сотрудниками Управления.</w:t>
      </w:r>
    </w:p>
    <w:p w14:paraId="19F57EDC" w14:textId="77777777" w:rsidR="003C131E" w:rsidRPr="003C131E" w:rsidRDefault="003C131E" w:rsidP="003C131E">
      <w:pPr>
        <w:shd w:val="clear" w:color="auto" w:fill="FFFFFF"/>
        <w:tabs>
          <w:tab w:val="left" w:pos="1154"/>
        </w:tabs>
        <w:ind w:firstLine="528"/>
        <w:jc w:val="both"/>
        <w:rPr>
          <w:color w:val="000000"/>
          <w:spacing w:val="-2"/>
          <w:szCs w:val="28"/>
        </w:rPr>
      </w:pPr>
    </w:p>
    <w:p w14:paraId="677C0D98" w14:textId="77777777" w:rsidR="003C131E" w:rsidRPr="003C131E" w:rsidRDefault="003C131E" w:rsidP="003C131E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jc w:val="both"/>
        <w:rPr>
          <w:color w:val="000000"/>
          <w:spacing w:val="-9"/>
          <w:szCs w:val="28"/>
        </w:rPr>
      </w:pPr>
    </w:p>
    <w:p w14:paraId="1D227E53" w14:textId="677BDA5B" w:rsidR="003C131E" w:rsidRPr="003C131E" w:rsidRDefault="003C131E" w:rsidP="003C131E">
      <w:pPr>
        <w:numPr>
          <w:ilvl w:val="0"/>
          <w:numId w:val="3"/>
        </w:numPr>
        <w:shd w:val="clear" w:color="auto" w:fill="FFFFFF"/>
        <w:jc w:val="center"/>
        <w:rPr>
          <w:b/>
          <w:szCs w:val="28"/>
        </w:rPr>
      </w:pPr>
      <w:r w:rsidRPr="003C131E">
        <w:rPr>
          <w:b/>
          <w:szCs w:val="28"/>
        </w:rPr>
        <w:t>Финансирование и имущество Управления</w:t>
      </w:r>
      <w:r w:rsidR="00605E3D" w:rsidRPr="00605E3D">
        <w:t xml:space="preserve"> </w:t>
      </w:r>
      <w:r w:rsidR="00605E3D" w:rsidRPr="00605E3D">
        <w:rPr>
          <w:b/>
          <w:szCs w:val="28"/>
        </w:rPr>
        <w:t>имущественных и земельных отношений</w:t>
      </w:r>
    </w:p>
    <w:p w14:paraId="4F550487" w14:textId="77777777" w:rsidR="003C131E" w:rsidRPr="003C131E" w:rsidRDefault="003C131E" w:rsidP="003C131E">
      <w:pPr>
        <w:shd w:val="clear" w:color="auto" w:fill="FFFFFF"/>
        <w:jc w:val="both"/>
        <w:rPr>
          <w:b/>
          <w:szCs w:val="28"/>
        </w:rPr>
      </w:pPr>
    </w:p>
    <w:p w14:paraId="75130C89" w14:textId="7E63644E" w:rsidR="003C131E" w:rsidRDefault="00185864" w:rsidP="00AE4BD7">
      <w:pPr>
        <w:shd w:val="clear" w:color="auto" w:fill="FFFFFF"/>
        <w:tabs>
          <w:tab w:val="left" w:pos="986"/>
        </w:tabs>
        <w:ind w:firstLine="851"/>
        <w:jc w:val="both"/>
        <w:rPr>
          <w:color w:val="000000"/>
          <w:szCs w:val="28"/>
        </w:rPr>
      </w:pPr>
      <w:r>
        <w:rPr>
          <w:color w:val="000000"/>
          <w:spacing w:val="-9"/>
          <w:szCs w:val="28"/>
        </w:rPr>
        <w:t>5</w:t>
      </w:r>
      <w:r w:rsidR="003C131E" w:rsidRPr="003C131E">
        <w:rPr>
          <w:color w:val="000000"/>
          <w:spacing w:val="-9"/>
          <w:szCs w:val="28"/>
        </w:rPr>
        <w:t>.1</w:t>
      </w:r>
      <w:r w:rsidR="003C131E" w:rsidRPr="003C131E">
        <w:rPr>
          <w:color w:val="000000"/>
          <w:szCs w:val="28"/>
        </w:rPr>
        <w:tab/>
      </w:r>
      <w:r w:rsidR="00AE4BD7" w:rsidRPr="00AE4BD7">
        <w:rPr>
          <w:color w:val="000000"/>
          <w:szCs w:val="28"/>
        </w:rPr>
        <w:t xml:space="preserve">Имущество, используемое </w:t>
      </w:r>
      <w:bookmarkStart w:id="7" w:name="_Hlk215136728"/>
      <w:r w:rsidR="00AE4BD7" w:rsidRPr="00AE4BD7">
        <w:rPr>
          <w:color w:val="000000"/>
          <w:szCs w:val="28"/>
        </w:rPr>
        <w:t>Управлени</w:t>
      </w:r>
      <w:r w:rsidR="00AE4BD7">
        <w:rPr>
          <w:color w:val="000000"/>
          <w:szCs w:val="28"/>
        </w:rPr>
        <w:t>ем</w:t>
      </w:r>
      <w:r w:rsidR="00AE4BD7" w:rsidRPr="00AE4BD7">
        <w:rPr>
          <w:color w:val="000000"/>
          <w:szCs w:val="28"/>
        </w:rPr>
        <w:t xml:space="preserve"> имущественных и земельных отношений </w:t>
      </w:r>
      <w:bookmarkEnd w:id="7"/>
      <w:r w:rsidR="00AE4BD7" w:rsidRPr="00AE4BD7">
        <w:rPr>
          <w:color w:val="000000"/>
          <w:szCs w:val="28"/>
        </w:rPr>
        <w:t>при осуществлении возложенных на него функций, является муниципальной собственностью Дзержинско-Тасеевского муниципального округа</w:t>
      </w:r>
      <w:r w:rsidR="00AE4BD7">
        <w:rPr>
          <w:color w:val="000000"/>
          <w:szCs w:val="28"/>
        </w:rPr>
        <w:t>.</w:t>
      </w:r>
    </w:p>
    <w:p w14:paraId="46EFF82B" w14:textId="35A10C58" w:rsidR="00AE4BD7" w:rsidRDefault="00AE4BD7" w:rsidP="00AE4BD7">
      <w:pPr>
        <w:shd w:val="clear" w:color="auto" w:fill="FFFFFF"/>
        <w:tabs>
          <w:tab w:val="left" w:pos="1063"/>
        </w:tabs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5.2 </w:t>
      </w:r>
      <w:r w:rsidRPr="00AE4BD7">
        <w:rPr>
          <w:color w:val="000000"/>
          <w:szCs w:val="28"/>
        </w:rPr>
        <w:t>За Управлением имущественных и земельных отношений в установленном действующим законодательством порядке закрепляется движимое и недвижимое имущество, необходимое для достижения возложенных на Управление имущественных и земельных отношений задач. В отношении указанного имущества Управление имущественных и земельных отношений осуществляет в пределах, установленных законом, и назначением имущества права владения и пользования</w:t>
      </w:r>
      <w:r>
        <w:rPr>
          <w:color w:val="000000"/>
          <w:szCs w:val="28"/>
        </w:rPr>
        <w:t>.</w:t>
      </w:r>
    </w:p>
    <w:p w14:paraId="73353ED8" w14:textId="17422F4C" w:rsidR="00AE4BD7" w:rsidRDefault="00AE4BD7" w:rsidP="00AE4BD7">
      <w:pPr>
        <w:shd w:val="clear" w:color="auto" w:fill="FFFFFF"/>
        <w:tabs>
          <w:tab w:val="left" w:pos="1063"/>
        </w:tabs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5.3 </w:t>
      </w:r>
      <w:r w:rsidRPr="00AE4BD7">
        <w:rPr>
          <w:color w:val="000000"/>
          <w:szCs w:val="28"/>
        </w:rPr>
        <w:t>Финансовое обеспечение деятельности Управлени</w:t>
      </w:r>
      <w:r>
        <w:rPr>
          <w:color w:val="000000"/>
          <w:szCs w:val="28"/>
        </w:rPr>
        <w:t>я</w:t>
      </w:r>
      <w:r w:rsidRPr="00AE4BD7">
        <w:rPr>
          <w:color w:val="000000"/>
          <w:szCs w:val="28"/>
        </w:rPr>
        <w:t xml:space="preserve"> имущественных и земельных отношений осуществляется за счет средств бюджета Дзержинско-Тасеевского муниципального округа</w:t>
      </w:r>
      <w:r>
        <w:rPr>
          <w:color w:val="000000"/>
          <w:szCs w:val="28"/>
        </w:rPr>
        <w:t xml:space="preserve"> </w:t>
      </w:r>
      <w:r w:rsidRPr="00AE4BD7">
        <w:rPr>
          <w:color w:val="000000"/>
          <w:szCs w:val="28"/>
        </w:rPr>
        <w:t>и на основании бюджетной сметы. Управление имущественных и земельных отвечает по своим обязательствам находящимися в его распоряжении денежными средствами.</w:t>
      </w:r>
    </w:p>
    <w:p w14:paraId="3CCF8C9B" w14:textId="77777777" w:rsidR="00AE4BD7" w:rsidRPr="00605E3D" w:rsidRDefault="00AE4BD7" w:rsidP="00AE4BD7">
      <w:pPr>
        <w:shd w:val="clear" w:color="auto" w:fill="FFFFFF"/>
        <w:tabs>
          <w:tab w:val="left" w:pos="1063"/>
        </w:tabs>
        <w:ind w:firstLine="851"/>
        <w:jc w:val="both"/>
        <w:rPr>
          <w:b/>
          <w:color w:val="000000"/>
          <w:szCs w:val="28"/>
        </w:rPr>
      </w:pPr>
    </w:p>
    <w:p w14:paraId="7A49B921" w14:textId="7B3EBF4F" w:rsidR="00605E3D" w:rsidRPr="00605E3D" w:rsidRDefault="00605E3D" w:rsidP="00605E3D">
      <w:pPr>
        <w:pStyle w:val="a4"/>
        <w:numPr>
          <w:ilvl w:val="0"/>
          <w:numId w:val="3"/>
        </w:numPr>
        <w:jc w:val="center"/>
        <w:rPr>
          <w:b/>
          <w:color w:val="000000"/>
          <w:sz w:val="28"/>
          <w:szCs w:val="28"/>
        </w:rPr>
      </w:pPr>
      <w:r w:rsidRPr="00605E3D">
        <w:rPr>
          <w:b/>
          <w:color w:val="000000"/>
          <w:sz w:val="28"/>
          <w:szCs w:val="28"/>
        </w:rPr>
        <w:t>Организация деятельности Управления имущественных и земельных отношений</w:t>
      </w:r>
    </w:p>
    <w:p w14:paraId="487C51F2" w14:textId="77777777" w:rsidR="00605E3D" w:rsidRPr="00605E3D" w:rsidRDefault="00605E3D" w:rsidP="00605E3D">
      <w:pPr>
        <w:ind w:left="360"/>
        <w:rPr>
          <w:b/>
          <w:color w:val="000000"/>
          <w:szCs w:val="28"/>
        </w:rPr>
      </w:pPr>
    </w:p>
    <w:p w14:paraId="0F637B51" w14:textId="064DB55E" w:rsidR="00605E3D" w:rsidRDefault="00605E3D" w:rsidP="00206D7C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5E3D">
        <w:rPr>
          <w:sz w:val="28"/>
          <w:szCs w:val="28"/>
        </w:rPr>
        <w:t>Управление имущественных и земельных отношений возглавляет начальник</w:t>
      </w:r>
      <w:r w:rsidR="00206D7C">
        <w:rPr>
          <w:sz w:val="28"/>
          <w:szCs w:val="28"/>
        </w:rPr>
        <w:t xml:space="preserve"> </w:t>
      </w:r>
      <w:r w:rsidR="00206D7C" w:rsidRPr="00206D7C">
        <w:rPr>
          <w:sz w:val="28"/>
          <w:szCs w:val="28"/>
        </w:rPr>
        <w:t xml:space="preserve">(далее по тексту - </w:t>
      </w:r>
      <w:r w:rsidR="00206D7C">
        <w:rPr>
          <w:sz w:val="28"/>
          <w:szCs w:val="28"/>
        </w:rPr>
        <w:t>руководитель</w:t>
      </w:r>
      <w:r w:rsidR="00206D7C" w:rsidRPr="00206D7C">
        <w:rPr>
          <w:sz w:val="28"/>
          <w:szCs w:val="28"/>
        </w:rPr>
        <w:t>)</w:t>
      </w:r>
      <w:r w:rsidRPr="00605E3D">
        <w:rPr>
          <w:sz w:val="28"/>
          <w:szCs w:val="28"/>
        </w:rPr>
        <w:t>, назначаемый на должность и освобождаемый от должности главой Дзержинско-Тасеевского муниципального округ</w:t>
      </w:r>
      <w:r>
        <w:rPr>
          <w:sz w:val="28"/>
          <w:szCs w:val="28"/>
        </w:rPr>
        <w:t>а</w:t>
      </w:r>
      <w:r w:rsidR="008C2DC1" w:rsidRPr="008C2DC1">
        <w:rPr>
          <w:sz w:val="28"/>
          <w:szCs w:val="28"/>
        </w:rPr>
        <w:t xml:space="preserve"> в соответствии с трудовым законодательством и законодательством о муниципальной службе.</w:t>
      </w:r>
    </w:p>
    <w:p w14:paraId="767E8932" w14:textId="1143859D" w:rsidR="00605E3D" w:rsidRPr="007C0302" w:rsidRDefault="00206D7C" w:rsidP="007C0302">
      <w:pPr>
        <w:pStyle w:val="a4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C0302">
        <w:rPr>
          <w:sz w:val="28"/>
          <w:szCs w:val="28"/>
        </w:rPr>
        <w:t>Руководитель</w:t>
      </w:r>
      <w:r w:rsidR="00605E3D" w:rsidRPr="007C0302">
        <w:rPr>
          <w:sz w:val="28"/>
          <w:szCs w:val="28"/>
        </w:rPr>
        <w:t xml:space="preserve"> Управления </w:t>
      </w:r>
      <w:r w:rsidR="008C2DC1" w:rsidRPr="007C0302">
        <w:rPr>
          <w:sz w:val="28"/>
          <w:szCs w:val="28"/>
        </w:rPr>
        <w:t>имущественных и земельных отношений</w:t>
      </w:r>
      <w:r w:rsidR="00605E3D" w:rsidRPr="007C0302">
        <w:rPr>
          <w:sz w:val="28"/>
          <w:szCs w:val="28"/>
        </w:rPr>
        <w:t>:</w:t>
      </w:r>
    </w:p>
    <w:p w14:paraId="6F623AE6" w14:textId="7D300B02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осуществляет руководство Управлением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на основе единоначалия и несет персональную ответственность за выполнение задач и функций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267A6D96" w14:textId="4C941989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lastRenderedPageBreak/>
        <w:t>действует без доверенности от имени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, представляет его в органах государственной власти и местного самоуправления, учреждениях, предприятиях и организациях различных форм собственности по вопросам, входящим в компетенцию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, заключает муниципальные контракты, договоры, соглашения, выдает доверенности, совершает иные действия от имени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41CAD9DA" w14:textId="1EC90922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определяет основные направления деятельности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, утверждает текущие и перспективные планы работы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0B481A0B" w14:textId="0AAC875D" w:rsidR="00605E3D" w:rsidRPr="008C2DC1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8C2DC1">
        <w:rPr>
          <w:bCs/>
          <w:szCs w:val="28"/>
        </w:rPr>
        <w:t>издает в пределах своей компетенции приказы по вопросам, входящим в компетенцию Управления</w:t>
      </w:r>
      <w:r w:rsidRPr="008C2DC1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8C2DC1">
        <w:rPr>
          <w:bCs/>
          <w:szCs w:val="28"/>
        </w:rPr>
        <w:t>, обязательные для исполнения работниками Управления</w:t>
      </w:r>
      <w:r w:rsidRPr="008C2DC1">
        <w:rPr>
          <w:szCs w:val="28"/>
        </w:rPr>
        <w:t xml:space="preserve"> </w:t>
      </w:r>
      <w:r w:rsidR="008C2DC1" w:rsidRPr="008C2DC1">
        <w:rPr>
          <w:szCs w:val="28"/>
        </w:rPr>
        <w:t xml:space="preserve">имущественных и земельных отношений </w:t>
      </w:r>
      <w:r w:rsidRPr="008C2DC1">
        <w:rPr>
          <w:bCs/>
          <w:szCs w:val="28"/>
        </w:rPr>
        <w:t xml:space="preserve">утверждает структуру и штатное расписание Управления </w:t>
      </w:r>
      <w:r w:rsidR="0039723C" w:rsidRPr="0039723C">
        <w:rPr>
          <w:szCs w:val="28"/>
        </w:rPr>
        <w:t>имущественных и земельных отношений</w:t>
      </w:r>
      <w:r w:rsidRPr="008C2DC1">
        <w:rPr>
          <w:szCs w:val="28"/>
        </w:rPr>
        <w:t xml:space="preserve"> </w:t>
      </w:r>
      <w:r w:rsidRPr="008C2DC1">
        <w:rPr>
          <w:bCs/>
          <w:szCs w:val="28"/>
        </w:rPr>
        <w:t>в соответствии с утвержденной предельной штатной численностью и в пределах фонда оплаты труда по согласованию с главой Дзержинско-Тасеевского муниципального округа;</w:t>
      </w:r>
    </w:p>
    <w:p w14:paraId="681BD18A" w14:textId="3B139192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утверждает положения о структурных подразделениях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, должностные инструкции работников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0E428828" w14:textId="69002C4A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назначает, переводит и освобождает от должности работников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 xml:space="preserve">; заключает, изменяет и прекращает трудовые договоры; в пределах утвержденного фонда оплаты труда устанавливает размеры должностных окладов, ежемесячных надбавок за особые условия муниципальной службы; применяет дисциплинарные взыскания к работникам Управления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в соответствии с трудовым законодательством и законодательством о муниципальной службе;</w:t>
      </w:r>
    </w:p>
    <w:p w14:paraId="296E2506" w14:textId="5FDC5E3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предоставляет отпуска, направляет в служебные командировки в пределах территории Российской Федерации работников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, применяет к ним меры поощрения, устанавливает ежемесячную надбавку за выслугу лет в соответствии с трудовым законодательством и правовыми актами;</w:t>
      </w:r>
    </w:p>
    <w:p w14:paraId="018F1D64" w14:textId="14C0B37C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утверждает бюджетную смету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6A67405F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открывает и закрывает лицевые счета в банках и органах казначейства, совершает по ним операции, подписывает финансовые документы;</w:t>
      </w:r>
    </w:p>
    <w:p w14:paraId="161D5B73" w14:textId="57F31A16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обеспечивает соблюдение финансовой и учетной дисциплины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7F4A0F09" w14:textId="034BB9EE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lastRenderedPageBreak/>
        <w:t>распоряжается финансовыми средствами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 xml:space="preserve">имущественных и земельных отношений </w:t>
      </w:r>
      <w:r w:rsidRPr="00605E3D">
        <w:rPr>
          <w:bCs/>
          <w:szCs w:val="28"/>
        </w:rPr>
        <w:t xml:space="preserve">и закрепленным за управлением имуществом; </w:t>
      </w:r>
    </w:p>
    <w:p w14:paraId="1FA0E808" w14:textId="31690BD9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ведет прием граждан, обеспечивает своевременное и полное рассмотрение обращений граждан по вопросам, входящим в компетенцию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3CD53EA1" w14:textId="4785CDAE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контролирует соблюдение правил охраны труда и техники безопасности, правил пожарной безопасности и санитарно-эпидемиологических правил в Управлении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5BD07DEE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принимает меры по предотвращению или урегулированию конфликта интересов;</w:t>
      </w:r>
    </w:p>
    <w:p w14:paraId="687BEC53" w14:textId="7091BFA1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организует подготовку документов для проведения аттестации работников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75261653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предоставляет в установленные сроки все виды отчетности, предусмотренные органами статистики, финансовыми и налоговыми органами; </w:t>
      </w:r>
    </w:p>
    <w:p w14:paraId="513356C0" w14:textId="45B192EF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обеспечивает повышение квалификации и социальную защиту работников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3993F378" w14:textId="1061A50E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участвует в заседаниях и совещаниях, проводимых главой Дзержинско-Тасеевского муниципального округа и его заместителями, при обсуждении вопросов, входящих в компетенцию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7BF015C3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осуществляет другие полномочия в соответствии с законодательством;</w:t>
      </w:r>
    </w:p>
    <w:p w14:paraId="447FCB82" w14:textId="6AC36FC0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обязан соблюдать законодательство Российской Федерации, а также обеспечить его соблюдение при осуществлении Управлением </w:t>
      </w:r>
      <w:r w:rsidR="008C2DC1" w:rsidRPr="008C2DC1">
        <w:rPr>
          <w:szCs w:val="28"/>
        </w:rPr>
        <w:t xml:space="preserve">имущественных и земельных отношений </w:t>
      </w:r>
      <w:r w:rsidRPr="00605E3D">
        <w:rPr>
          <w:bCs/>
          <w:szCs w:val="28"/>
        </w:rPr>
        <w:t>своей деятельности;</w:t>
      </w:r>
    </w:p>
    <w:p w14:paraId="012A95D5" w14:textId="2607E185" w:rsidR="007C0302" w:rsidRPr="007C0302" w:rsidRDefault="00605E3D" w:rsidP="007C0302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обязан организовывать ведение военного учета работников Управления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согласно действующему законодательству.</w:t>
      </w:r>
    </w:p>
    <w:p w14:paraId="560C7F97" w14:textId="49C2572A" w:rsidR="00605E3D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6.3 </w:t>
      </w:r>
      <w:r w:rsidR="00605E3D" w:rsidRPr="007C0302">
        <w:rPr>
          <w:szCs w:val="28"/>
        </w:rPr>
        <w:t xml:space="preserve">Руководитель Управления </w:t>
      </w:r>
      <w:r w:rsidR="008C2DC1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 xml:space="preserve"> несет персональную ответственность:</w:t>
      </w:r>
    </w:p>
    <w:p w14:paraId="3887B85F" w14:textId="05BF31EE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за выполнение задач и функций Управления</w:t>
      </w:r>
      <w:r w:rsidRPr="00605E3D">
        <w:rPr>
          <w:szCs w:val="28"/>
        </w:rPr>
        <w:t xml:space="preserve"> </w:t>
      </w:r>
      <w:r w:rsidR="008C2DC1" w:rsidRPr="008C2DC1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49B8D94C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за непринятие мер по предупреждению коррупционных проявлений.</w:t>
      </w:r>
    </w:p>
    <w:p w14:paraId="537508B5" w14:textId="271D32FA" w:rsidR="00605E3D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6.4 </w:t>
      </w:r>
      <w:r w:rsidR="00605E3D" w:rsidRPr="007C0302">
        <w:rPr>
          <w:szCs w:val="28"/>
        </w:rPr>
        <w:t xml:space="preserve">Руководитель Управления </w:t>
      </w:r>
      <w:r w:rsidR="008C2DC1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 xml:space="preserve"> контролирует своевременность исполнения заданий, приказов, распоряжений и указаний специалистами Управления </w:t>
      </w:r>
      <w:r w:rsidR="008C2DC1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>, находящимися в непосредственном подчинении в соответствии с утвержденной структурой, и своевременность рассмотрения обращений граждан, общественных объединений, учреждений, организаций, государственных органов и органов местного самоуправления.</w:t>
      </w:r>
    </w:p>
    <w:p w14:paraId="74A18E60" w14:textId="38E93FA6" w:rsidR="007C0302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ab/>
        <w:t xml:space="preserve">6.5 </w:t>
      </w:r>
      <w:r w:rsidRPr="007C0302">
        <w:rPr>
          <w:szCs w:val="28"/>
        </w:rPr>
        <w:t>Руководитель Управления имущественных и земельных отношений контролирует исполнение регламентов по оказанию муниципальных услуг.</w:t>
      </w:r>
    </w:p>
    <w:p w14:paraId="4BDBE843" w14:textId="7AF7FD4D" w:rsidR="00605E3D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>6.6</w:t>
      </w:r>
      <w:r w:rsidRPr="007C0302">
        <w:rPr>
          <w:szCs w:val="28"/>
        </w:rPr>
        <w:t xml:space="preserve"> </w:t>
      </w:r>
      <w:r w:rsidR="00605E3D" w:rsidRPr="007C0302">
        <w:rPr>
          <w:szCs w:val="28"/>
        </w:rPr>
        <w:t xml:space="preserve">Специалисты Управления </w:t>
      </w:r>
      <w:r w:rsidR="00206D7C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 xml:space="preserve"> несут ответственность в соответствии с возложенными на них должностными обязанностями, а также за своевременность рассмотрения обращений граждан, общественных объединений, учреждений, организаций, государственных органов и органов местного самоуправления.</w:t>
      </w:r>
    </w:p>
    <w:p w14:paraId="4E6A2A61" w14:textId="04562962" w:rsidR="00605E3D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6.7 </w:t>
      </w:r>
      <w:r w:rsidR="00605E3D" w:rsidRPr="007C0302">
        <w:rPr>
          <w:szCs w:val="28"/>
        </w:rPr>
        <w:t xml:space="preserve">Материально ответственные лица несут ответственность в соответствии с действующим законодательством. </w:t>
      </w:r>
    </w:p>
    <w:p w14:paraId="59E8B57C" w14:textId="5064DDC4" w:rsidR="00605E3D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6.8 </w:t>
      </w:r>
      <w:r w:rsidR="00605E3D" w:rsidRPr="007C0302">
        <w:rPr>
          <w:szCs w:val="28"/>
        </w:rPr>
        <w:t xml:space="preserve">Взаимоотношения работников и руководителя Управления </w:t>
      </w:r>
      <w:r w:rsidR="00206D7C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>, возникающие на основе трудового договора, регулируются законодательством о труде.</w:t>
      </w:r>
    </w:p>
    <w:p w14:paraId="4F87459D" w14:textId="47BF3A47" w:rsidR="00605E3D" w:rsidRPr="007C0302" w:rsidRDefault="007C0302" w:rsidP="007C0302">
      <w:pPr>
        <w:tabs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6.9 </w:t>
      </w:r>
      <w:r w:rsidR="00605E3D" w:rsidRPr="007C0302">
        <w:rPr>
          <w:szCs w:val="28"/>
        </w:rPr>
        <w:t xml:space="preserve">К исключительной компетенции учредителя Управления </w:t>
      </w:r>
      <w:r w:rsidR="00206D7C" w:rsidRPr="007C0302">
        <w:rPr>
          <w:szCs w:val="28"/>
        </w:rPr>
        <w:t>имущественных и земельных отношений</w:t>
      </w:r>
      <w:r w:rsidR="00605E3D" w:rsidRPr="007C0302">
        <w:rPr>
          <w:szCs w:val="28"/>
        </w:rPr>
        <w:t xml:space="preserve"> относятся следующие вопросы:</w:t>
      </w:r>
    </w:p>
    <w:p w14:paraId="138683A3" w14:textId="3D5A682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определение основных направлений деятельности Управления</w:t>
      </w:r>
      <w:r w:rsidRPr="00605E3D">
        <w:rPr>
          <w:szCs w:val="28"/>
        </w:rPr>
        <w:t xml:space="preserve"> </w:t>
      </w:r>
      <w:r w:rsidR="00206D7C" w:rsidRPr="00206D7C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 xml:space="preserve">, утверждение годовой бюджетной сметы Управления </w:t>
      </w:r>
      <w:r w:rsidR="00206D7C" w:rsidRPr="00206D7C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и внесение в нее изменений;</w:t>
      </w:r>
    </w:p>
    <w:p w14:paraId="2A74B166" w14:textId="079F1FBC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назначение и освобождение от должности руководителя Управления</w:t>
      </w:r>
      <w:r w:rsidRPr="00605E3D">
        <w:rPr>
          <w:szCs w:val="28"/>
        </w:rPr>
        <w:t xml:space="preserve"> </w:t>
      </w:r>
      <w:r w:rsidR="00206D7C" w:rsidRPr="00206D7C">
        <w:rPr>
          <w:szCs w:val="28"/>
        </w:rPr>
        <w:t>имущественных и земельных отношений</w:t>
      </w:r>
      <w:r w:rsidRPr="00605E3D">
        <w:rPr>
          <w:bCs/>
          <w:szCs w:val="28"/>
        </w:rPr>
        <w:t>;</w:t>
      </w:r>
    </w:p>
    <w:p w14:paraId="59C65DD6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согласование сдачи в аренду недвижимого имущества;</w:t>
      </w:r>
    </w:p>
    <w:p w14:paraId="2A0AB508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согласование распоряжения движимым имуществом;</w:t>
      </w:r>
    </w:p>
    <w:p w14:paraId="77CFC906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установление порядка составления, утверждения и ведения бюджетных смет;</w:t>
      </w:r>
    </w:p>
    <w:p w14:paraId="795FD234" w14:textId="794C0B8B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осуществление контроля над деятельностью </w:t>
      </w:r>
      <w:r w:rsidRPr="00605E3D">
        <w:rPr>
          <w:bCs/>
          <w:szCs w:val="28"/>
        </w:rPr>
        <w:tab/>
        <w:t xml:space="preserve">Управления </w:t>
      </w:r>
      <w:r w:rsidR="00206D7C" w:rsidRPr="00206D7C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в соответствии с законодательством Российской Федерации;</w:t>
      </w:r>
    </w:p>
    <w:p w14:paraId="6C100BCD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утверждение годового отчета и годового бухгалтерского баланса;</w:t>
      </w:r>
    </w:p>
    <w:p w14:paraId="3EA19B81" w14:textId="66F65BCC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 xml:space="preserve">согласование планирования Управлением </w:t>
      </w:r>
      <w:r w:rsidR="00206D7C" w:rsidRPr="00206D7C">
        <w:rPr>
          <w:szCs w:val="28"/>
        </w:rPr>
        <w:t>имущественных и земельных отношений</w:t>
      </w:r>
      <w:r w:rsidRPr="00605E3D">
        <w:rPr>
          <w:szCs w:val="28"/>
        </w:rPr>
        <w:t xml:space="preserve"> </w:t>
      </w:r>
      <w:r w:rsidRPr="00605E3D">
        <w:rPr>
          <w:bCs/>
          <w:szCs w:val="28"/>
        </w:rPr>
        <w:t>своей деятельности и определения им основных направлений и перспектив развития;</w:t>
      </w:r>
    </w:p>
    <w:p w14:paraId="58D76A38" w14:textId="77777777" w:rsidR="00605E3D" w:rsidRPr="00605E3D" w:rsidRDefault="00605E3D" w:rsidP="00206D7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szCs w:val="28"/>
        </w:rPr>
      </w:pPr>
      <w:r w:rsidRPr="00605E3D">
        <w:rPr>
          <w:bCs/>
          <w:szCs w:val="28"/>
        </w:rPr>
        <w:t>осуществление иных функций и полномочий учредителя, установленных законодательством.</w:t>
      </w:r>
    </w:p>
    <w:p w14:paraId="496C5975" w14:textId="77777777" w:rsidR="00605E3D" w:rsidRDefault="00605E3D" w:rsidP="00605E3D">
      <w:pPr>
        <w:shd w:val="clear" w:color="auto" w:fill="FFFFFF"/>
        <w:ind w:left="720"/>
        <w:rPr>
          <w:b/>
          <w:color w:val="000000"/>
          <w:szCs w:val="28"/>
        </w:rPr>
      </w:pPr>
    </w:p>
    <w:p w14:paraId="76D4D79B" w14:textId="4962FC16" w:rsidR="003C131E" w:rsidRDefault="003C131E" w:rsidP="003C131E">
      <w:pPr>
        <w:numPr>
          <w:ilvl w:val="0"/>
          <w:numId w:val="3"/>
        </w:numPr>
        <w:shd w:val="clear" w:color="auto" w:fill="FFFFFF"/>
        <w:jc w:val="center"/>
        <w:rPr>
          <w:b/>
          <w:color w:val="000000"/>
          <w:szCs w:val="28"/>
        </w:rPr>
      </w:pPr>
      <w:r w:rsidRPr="003C131E">
        <w:rPr>
          <w:b/>
          <w:color w:val="000000"/>
          <w:szCs w:val="28"/>
        </w:rPr>
        <w:t>Реорганизация и ликвидация Управления</w:t>
      </w:r>
      <w:r w:rsidR="00206D7C">
        <w:rPr>
          <w:b/>
          <w:color w:val="000000"/>
          <w:szCs w:val="28"/>
        </w:rPr>
        <w:t xml:space="preserve"> </w:t>
      </w:r>
      <w:r w:rsidR="00206D7C" w:rsidRPr="00206D7C">
        <w:rPr>
          <w:b/>
          <w:color w:val="000000"/>
          <w:szCs w:val="28"/>
        </w:rPr>
        <w:t>имущественных и земельных отношений</w:t>
      </w:r>
    </w:p>
    <w:p w14:paraId="753D87F4" w14:textId="77777777" w:rsidR="00206D7C" w:rsidRPr="003C131E" w:rsidRDefault="00206D7C" w:rsidP="003C131E">
      <w:pPr>
        <w:shd w:val="clear" w:color="auto" w:fill="FFFFFF"/>
        <w:jc w:val="both"/>
        <w:rPr>
          <w:b/>
          <w:szCs w:val="28"/>
        </w:rPr>
      </w:pPr>
    </w:p>
    <w:p w14:paraId="0143A1E7" w14:textId="1FA0114F" w:rsidR="003C131E" w:rsidRDefault="00206D7C" w:rsidP="00206D7C">
      <w:pPr>
        <w:shd w:val="clear" w:color="auto" w:fill="FFFFFF"/>
        <w:ind w:firstLine="851"/>
        <w:jc w:val="both"/>
        <w:rPr>
          <w:color w:val="000000"/>
          <w:szCs w:val="28"/>
        </w:rPr>
      </w:pPr>
      <w:r w:rsidRPr="00206D7C">
        <w:rPr>
          <w:color w:val="000000"/>
          <w:szCs w:val="28"/>
        </w:rPr>
        <w:t xml:space="preserve">Деятельность Управления имущественных и земельных отношений прекращается по решению Дзержинско-Тасеевского окружного Совета депутатов по представлению </w:t>
      </w:r>
      <w:r w:rsidR="00BB6E71">
        <w:rPr>
          <w:color w:val="000000"/>
          <w:szCs w:val="28"/>
        </w:rPr>
        <w:t>А</w:t>
      </w:r>
      <w:r w:rsidRPr="00206D7C">
        <w:rPr>
          <w:color w:val="000000"/>
          <w:szCs w:val="28"/>
        </w:rPr>
        <w:t>дминистрации Дзержинско-Тасеевского муниципального округа, а также по решению суда, по основаниям и в порядке, установленном действующим законодательством Российской Федерации.</w:t>
      </w:r>
    </w:p>
    <w:p w14:paraId="4F2BF7B8" w14:textId="68F3B30F" w:rsidR="00206D7C" w:rsidRDefault="00206D7C" w:rsidP="00206D7C">
      <w:pPr>
        <w:shd w:val="clear" w:color="auto" w:fill="FFFFFF"/>
        <w:jc w:val="both"/>
        <w:rPr>
          <w:color w:val="000000"/>
          <w:szCs w:val="28"/>
        </w:rPr>
      </w:pPr>
    </w:p>
    <w:p w14:paraId="293E74AD" w14:textId="77777777" w:rsidR="004A273D" w:rsidRPr="00EA2F2F" w:rsidRDefault="004A273D" w:rsidP="004A273D">
      <w:pPr>
        <w:pStyle w:val="a4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EA2F2F">
        <w:rPr>
          <w:b/>
          <w:sz w:val="28"/>
          <w:szCs w:val="28"/>
        </w:rPr>
        <w:t>8. Заключительные положения</w:t>
      </w:r>
    </w:p>
    <w:p w14:paraId="5C0EDB66" w14:textId="77777777" w:rsidR="004A273D" w:rsidRDefault="004A273D" w:rsidP="004A273D">
      <w:pPr>
        <w:pStyle w:val="a4"/>
        <w:tabs>
          <w:tab w:val="left" w:pos="1134"/>
        </w:tabs>
        <w:autoSpaceDE w:val="0"/>
        <w:autoSpaceDN w:val="0"/>
        <w:adjustRightInd w:val="0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Изменения и дополнения к настоящему Положению утверждаются решением Дзержинско-Тасеевского окружного Совета депутатов. Изменения и дополнения подлежат государственной регистрации в установленном порядке.</w:t>
      </w:r>
    </w:p>
    <w:p w14:paraId="4103CDFE" w14:textId="77777777" w:rsidR="004A273D" w:rsidRDefault="004A273D" w:rsidP="004A273D">
      <w:pPr>
        <w:pStyle w:val="a4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6829423B" w14:textId="77777777" w:rsidR="004A273D" w:rsidRDefault="004A273D" w:rsidP="00206D7C">
      <w:pPr>
        <w:shd w:val="clear" w:color="auto" w:fill="FFFFFF"/>
        <w:jc w:val="both"/>
        <w:rPr>
          <w:color w:val="000000"/>
          <w:szCs w:val="28"/>
        </w:rPr>
      </w:pPr>
      <w:bookmarkStart w:id="8" w:name="_GoBack"/>
      <w:bookmarkEnd w:id="8"/>
    </w:p>
    <w:sectPr w:rsidR="004A273D" w:rsidSect="002F3616">
      <w:headerReference w:type="default" r:id="rId11"/>
      <w:pgSz w:w="11906" w:h="16838"/>
      <w:pgMar w:top="1134" w:right="850" w:bottom="709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A3583" w14:textId="77777777" w:rsidR="00513951" w:rsidRDefault="00513951" w:rsidP="00BF6944">
      <w:r>
        <w:separator/>
      </w:r>
    </w:p>
  </w:endnote>
  <w:endnote w:type="continuationSeparator" w:id="0">
    <w:p w14:paraId="7FC3FC08" w14:textId="77777777" w:rsidR="00513951" w:rsidRDefault="00513951" w:rsidP="00BF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E87F7" w14:textId="77777777" w:rsidR="00513951" w:rsidRDefault="00513951" w:rsidP="00BF6944">
      <w:r>
        <w:separator/>
      </w:r>
    </w:p>
  </w:footnote>
  <w:footnote w:type="continuationSeparator" w:id="0">
    <w:p w14:paraId="455AB430" w14:textId="77777777" w:rsidR="00513951" w:rsidRDefault="00513951" w:rsidP="00BF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PT Astra Serif" w:hAnsi="PT Astra Serif"/>
      </w:rPr>
      <w:id w:val="863559993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4A2BF698" w14:textId="4897B98E" w:rsidR="00BF6944" w:rsidRPr="00BF6944" w:rsidRDefault="00BF6944">
        <w:pPr>
          <w:pStyle w:val="a8"/>
          <w:jc w:val="center"/>
          <w:rPr>
            <w:rFonts w:ascii="PT Astra Serif" w:hAnsi="PT Astra Serif"/>
            <w:sz w:val="24"/>
          </w:rPr>
        </w:pPr>
        <w:r w:rsidRPr="00BF6944">
          <w:rPr>
            <w:rFonts w:ascii="PT Astra Serif" w:hAnsi="PT Astra Serif"/>
            <w:sz w:val="24"/>
          </w:rPr>
          <w:fldChar w:fldCharType="begin"/>
        </w:r>
        <w:r w:rsidRPr="00BF6944">
          <w:rPr>
            <w:rFonts w:ascii="PT Astra Serif" w:hAnsi="PT Astra Serif"/>
            <w:sz w:val="24"/>
          </w:rPr>
          <w:instrText>PAGE   \* MERGEFORMAT</w:instrText>
        </w:r>
        <w:r w:rsidRPr="00BF6944">
          <w:rPr>
            <w:rFonts w:ascii="PT Astra Serif" w:hAnsi="PT Astra Serif"/>
            <w:sz w:val="24"/>
          </w:rPr>
          <w:fldChar w:fldCharType="separate"/>
        </w:r>
        <w:r w:rsidR="004A273D">
          <w:rPr>
            <w:rFonts w:ascii="PT Astra Serif" w:hAnsi="PT Astra Serif"/>
            <w:noProof/>
            <w:sz w:val="24"/>
          </w:rPr>
          <w:t>19</w:t>
        </w:r>
        <w:r w:rsidRPr="00BF6944">
          <w:rPr>
            <w:rFonts w:ascii="PT Astra Serif" w:hAnsi="PT Astra Serif"/>
            <w:sz w:val="24"/>
          </w:rPr>
          <w:fldChar w:fldCharType="end"/>
        </w:r>
      </w:p>
    </w:sdtContent>
  </w:sdt>
  <w:p w14:paraId="13A003DB" w14:textId="77777777" w:rsidR="00BF6944" w:rsidRPr="00BF6944" w:rsidRDefault="00BF6944">
    <w:pPr>
      <w:pStyle w:val="a8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E04DE2"/>
    <w:multiLevelType w:val="hybridMultilevel"/>
    <w:tmpl w:val="533227B0"/>
    <w:lvl w:ilvl="0" w:tplc="9B42DB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BE1793E"/>
    <w:multiLevelType w:val="multilevel"/>
    <w:tmpl w:val="D2104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5482348D"/>
    <w:multiLevelType w:val="multilevel"/>
    <w:tmpl w:val="4042A3B0"/>
    <w:lvl w:ilvl="0">
      <w:start w:val="1"/>
      <w:numFmt w:val="decimal"/>
      <w:suff w:val="space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x-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6B2C41FD"/>
    <w:multiLevelType w:val="multilevel"/>
    <w:tmpl w:val="7D385A34"/>
    <w:lvl w:ilvl="0">
      <w:start w:val="6"/>
      <w:numFmt w:val="decimal"/>
      <w:lvlText w:val="%1."/>
      <w:lvlJc w:val="left"/>
      <w:pPr>
        <w:ind w:left="45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color w:val="000000"/>
      </w:rPr>
    </w:lvl>
  </w:abstractNum>
  <w:abstractNum w:abstractNumId="5" w15:restartNumberingAfterBreak="0">
    <w:nsid w:val="6BA9754C"/>
    <w:multiLevelType w:val="hybridMultilevel"/>
    <w:tmpl w:val="CCC088D8"/>
    <w:lvl w:ilvl="0" w:tplc="4CA2691C">
      <w:start w:val="1"/>
      <w:numFmt w:val="decimal"/>
      <w:lvlText w:val="6.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072"/>
    <w:rsid w:val="000327B3"/>
    <w:rsid w:val="00042C81"/>
    <w:rsid w:val="00050C10"/>
    <w:rsid w:val="00056385"/>
    <w:rsid w:val="000E3212"/>
    <w:rsid w:val="000F0CFC"/>
    <w:rsid w:val="000F6977"/>
    <w:rsid w:val="001043AB"/>
    <w:rsid w:val="00111352"/>
    <w:rsid w:val="00124B13"/>
    <w:rsid w:val="001454C8"/>
    <w:rsid w:val="00185864"/>
    <w:rsid w:val="001B264F"/>
    <w:rsid w:val="001E157D"/>
    <w:rsid w:val="001F5254"/>
    <w:rsid w:val="00206D7C"/>
    <w:rsid w:val="002162D9"/>
    <w:rsid w:val="00217E99"/>
    <w:rsid w:val="0023023C"/>
    <w:rsid w:val="00230849"/>
    <w:rsid w:val="0027759B"/>
    <w:rsid w:val="002C13BD"/>
    <w:rsid w:val="002F3616"/>
    <w:rsid w:val="00303CCF"/>
    <w:rsid w:val="0031790B"/>
    <w:rsid w:val="00325430"/>
    <w:rsid w:val="003505E7"/>
    <w:rsid w:val="0039048B"/>
    <w:rsid w:val="0039723C"/>
    <w:rsid w:val="003B2072"/>
    <w:rsid w:val="003C131E"/>
    <w:rsid w:val="003D30B3"/>
    <w:rsid w:val="003E5E1E"/>
    <w:rsid w:val="0042415D"/>
    <w:rsid w:val="0047471B"/>
    <w:rsid w:val="004860FE"/>
    <w:rsid w:val="004A08F0"/>
    <w:rsid w:val="004A273D"/>
    <w:rsid w:val="004D1049"/>
    <w:rsid w:val="004D73E3"/>
    <w:rsid w:val="004F5F38"/>
    <w:rsid w:val="00513951"/>
    <w:rsid w:val="005155EA"/>
    <w:rsid w:val="005575B3"/>
    <w:rsid w:val="005708A0"/>
    <w:rsid w:val="00593B32"/>
    <w:rsid w:val="005F48B7"/>
    <w:rsid w:val="00605E3D"/>
    <w:rsid w:val="006478E9"/>
    <w:rsid w:val="00651DE9"/>
    <w:rsid w:val="00651E9C"/>
    <w:rsid w:val="00652259"/>
    <w:rsid w:val="006636BE"/>
    <w:rsid w:val="0068628A"/>
    <w:rsid w:val="00717AEC"/>
    <w:rsid w:val="0072772A"/>
    <w:rsid w:val="00767B83"/>
    <w:rsid w:val="00797DA0"/>
    <w:rsid w:val="007C0302"/>
    <w:rsid w:val="00805A1F"/>
    <w:rsid w:val="00841126"/>
    <w:rsid w:val="00884711"/>
    <w:rsid w:val="0089575E"/>
    <w:rsid w:val="00896FE9"/>
    <w:rsid w:val="008B1816"/>
    <w:rsid w:val="008C2DC1"/>
    <w:rsid w:val="008C3317"/>
    <w:rsid w:val="00931FDC"/>
    <w:rsid w:val="00960604"/>
    <w:rsid w:val="009724AB"/>
    <w:rsid w:val="009834B7"/>
    <w:rsid w:val="009A28AB"/>
    <w:rsid w:val="009F002A"/>
    <w:rsid w:val="00A3361A"/>
    <w:rsid w:val="00A57AE4"/>
    <w:rsid w:val="00AC06F1"/>
    <w:rsid w:val="00AC2C33"/>
    <w:rsid w:val="00AE4BD7"/>
    <w:rsid w:val="00B51E1C"/>
    <w:rsid w:val="00B56E47"/>
    <w:rsid w:val="00B82C1C"/>
    <w:rsid w:val="00B85CF6"/>
    <w:rsid w:val="00BB6E71"/>
    <w:rsid w:val="00BE024A"/>
    <w:rsid w:val="00BF6944"/>
    <w:rsid w:val="00C20AC7"/>
    <w:rsid w:val="00C34CBA"/>
    <w:rsid w:val="00C52DAB"/>
    <w:rsid w:val="00CB0733"/>
    <w:rsid w:val="00CC0FA7"/>
    <w:rsid w:val="00CC32F9"/>
    <w:rsid w:val="00CC4CAA"/>
    <w:rsid w:val="00CC6A96"/>
    <w:rsid w:val="00CD589A"/>
    <w:rsid w:val="00CF1141"/>
    <w:rsid w:val="00CF2CA8"/>
    <w:rsid w:val="00D1509F"/>
    <w:rsid w:val="00D21232"/>
    <w:rsid w:val="00D91C2C"/>
    <w:rsid w:val="00D97278"/>
    <w:rsid w:val="00DC67E3"/>
    <w:rsid w:val="00DD1B92"/>
    <w:rsid w:val="00E01C77"/>
    <w:rsid w:val="00E26F9F"/>
    <w:rsid w:val="00E33004"/>
    <w:rsid w:val="00E475C6"/>
    <w:rsid w:val="00EA56FB"/>
    <w:rsid w:val="00EC6F46"/>
    <w:rsid w:val="00EE2B8C"/>
    <w:rsid w:val="00F01F64"/>
    <w:rsid w:val="00F02B38"/>
    <w:rsid w:val="00F15FF4"/>
    <w:rsid w:val="00F366C9"/>
    <w:rsid w:val="00F64597"/>
    <w:rsid w:val="00F7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4A6D"/>
  <w15:docId w15:val="{41496988-9646-4E26-8664-3CC58B9CF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C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5E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042C81"/>
    <w:pPr>
      <w:keepNext/>
      <w:outlineLvl w:val="3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42C8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customStyle="1" w:styleId="ConsPlusTitle">
    <w:name w:val="ConsPlusTitle"/>
    <w:rsid w:val="00042C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stern">
    <w:name w:val="western"/>
    <w:basedOn w:val="a"/>
    <w:rsid w:val="00042C81"/>
    <w:pPr>
      <w:spacing w:before="100" w:beforeAutospacing="1" w:after="142" w:line="276" w:lineRule="auto"/>
    </w:pPr>
    <w:rPr>
      <w:sz w:val="24"/>
      <w:szCs w:val="24"/>
    </w:rPr>
  </w:style>
  <w:style w:type="paragraph" w:customStyle="1" w:styleId="v1standard">
    <w:name w:val="v1standard"/>
    <w:basedOn w:val="a"/>
    <w:rsid w:val="000F0CFC"/>
    <w:pPr>
      <w:spacing w:before="100" w:beforeAutospacing="1" w:after="100" w:afterAutospacing="1"/>
    </w:pPr>
    <w:rPr>
      <w:sz w:val="24"/>
      <w:szCs w:val="24"/>
    </w:rPr>
  </w:style>
  <w:style w:type="paragraph" w:customStyle="1" w:styleId="v1msonormal">
    <w:name w:val="v1msonormal"/>
    <w:basedOn w:val="a"/>
    <w:rsid w:val="000F0CF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No Spacing"/>
    <w:uiPriority w:val="1"/>
    <w:qFormat/>
    <w:rsid w:val="000F0CF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4D73E3"/>
    <w:pPr>
      <w:ind w:left="720"/>
      <w:contextualSpacing/>
    </w:pPr>
    <w:rPr>
      <w:sz w:val="20"/>
    </w:rPr>
  </w:style>
  <w:style w:type="paragraph" w:customStyle="1" w:styleId="ConsPlusNormal">
    <w:name w:val="ConsPlusNormal"/>
    <w:next w:val="a"/>
    <w:qFormat/>
    <w:rsid w:val="004D73E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zh-CN" w:bidi="ru-RU"/>
    </w:rPr>
  </w:style>
  <w:style w:type="character" w:customStyle="1" w:styleId="3">
    <w:name w:val="Заголовок №3_"/>
    <w:link w:val="30"/>
    <w:locked/>
    <w:rsid w:val="004D73E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4D73E3"/>
    <w:pPr>
      <w:widowControl w:val="0"/>
      <w:shd w:val="clear" w:color="auto" w:fill="FFFFFF"/>
      <w:spacing w:before="540" w:after="240" w:line="298" w:lineRule="exact"/>
      <w:jc w:val="center"/>
      <w:outlineLvl w:val="2"/>
    </w:pPr>
    <w:rPr>
      <w:b/>
      <w:bCs/>
      <w:sz w:val="25"/>
      <w:szCs w:val="25"/>
      <w:lang w:eastAsia="en-US"/>
    </w:rPr>
  </w:style>
  <w:style w:type="character" w:customStyle="1" w:styleId="a5">
    <w:name w:val="Основной текст_"/>
    <w:link w:val="2"/>
    <w:locked/>
    <w:rsid w:val="004D73E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5"/>
    <w:rsid w:val="004D73E3"/>
    <w:pPr>
      <w:widowControl w:val="0"/>
      <w:shd w:val="clear" w:color="auto" w:fill="FFFFFF"/>
      <w:spacing w:before="240" w:after="240" w:line="298" w:lineRule="exact"/>
      <w:jc w:val="both"/>
    </w:pPr>
    <w:rPr>
      <w:sz w:val="25"/>
      <w:szCs w:val="25"/>
      <w:lang w:eastAsia="en-US"/>
    </w:rPr>
  </w:style>
  <w:style w:type="character" w:customStyle="1" w:styleId="31">
    <w:name w:val="Основной текст (3)_"/>
    <w:link w:val="32"/>
    <w:locked/>
    <w:rsid w:val="004D73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73E3"/>
    <w:pPr>
      <w:widowControl w:val="0"/>
      <w:shd w:val="clear" w:color="auto" w:fill="FFFFFF"/>
      <w:spacing w:after="600" w:line="274" w:lineRule="exact"/>
      <w:jc w:val="right"/>
    </w:pPr>
    <w:rPr>
      <w:sz w:val="23"/>
      <w:szCs w:val="23"/>
      <w:lang w:eastAsia="en-US"/>
    </w:rPr>
  </w:style>
  <w:style w:type="character" w:customStyle="1" w:styleId="41">
    <w:name w:val="Основной текст (4)_"/>
    <w:link w:val="42"/>
    <w:locked/>
    <w:rsid w:val="004D73E3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D73E3"/>
    <w:pPr>
      <w:widowControl w:val="0"/>
      <w:shd w:val="clear" w:color="auto" w:fill="FFFFFF"/>
      <w:spacing w:before="600" w:after="180" w:line="298" w:lineRule="exact"/>
      <w:jc w:val="center"/>
    </w:pPr>
    <w:rPr>
      <w:b/>
      <w:bCs/>
      <w:sz w:val="25"/>
      <w:szCs w:val="25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C4CAA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4CAA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LO-normal">
    <w:name w:val="LO-normal"/>
    <w:rsid w:val="005708A0"/>
    <w:pPr>
      <w:suppressAutoHyphens/>
    </w:pPr>
    <w:rPr>
      <w:rFonts w:ascii="Calibri" w:eastAsia="Calibri" w:hAnsi="Calibri" w:cs="Calibri"/>
      <w:lang w:eastAsia="zh-CN" w:bidi="hi-IN"/>
    </w:rPr>
  </w:style>
  <w:style w:type="paragraph" w:styleId="a8">
    <w:name w:val="header"/>
    <w:basedOn w:val="a"/>
    <w:link w:val="a9"/>
    <w:uiPriority w:val="99"/>
    <w:unhideWhenUsed/>
    <w:rsid w:val="00BF69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69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F69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F694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724A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05E3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d">
    <w:name w:val="annotation reference"/>
    <w:basedOn w:val="a0"/>
    <w:uiPriority w:val="99"/>
    <w:semiHidden/>
    <w:unhideWhenUsed/>
    <w:rsid w:val="00605E3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05E3D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05E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05E3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05E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qFormat/>
    <w:rsid w:val="00A3361A"/>
    <w:pPr>
      <w:suppressAutoHyphens/>
    </w:pPr>
    <w:rPr>
      <w:sz w:val="24"/>
      <w:szCs w:val="24"/>
      <w:lang w:eastAsia="zh-CN"/>
    </w:rPr>
  </w:style>
  <w:style w:type="table" w:styleId="af3">
    <w:name w:val="Table Grid"/>
    <w:basedOn w:val="a1"/>
    <w:uiPriority w:val="59"/>
    <w:rsid w:val="00350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65949&amp;date=14.11.202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dm-dzerg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090;&#1088;&#1089;&#107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6431</Words>
  <Characters>36657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Тамбовской области</Company>
  <LinksUpToDate>false</LinksUpToDate>
  <CharactersWithSpaces>43002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Елена Анатольевна</dc:creator>
  <cp:lastModifiedBy>Пользователь Windows</cp:lastModifiedBy>
  <cp:revision>6</cp:revision>
  <cp:lastPrinted>2025-12-03T07:28:00Z</cp:lastPrinted>
  <dcterms:created xsi:type="dcterms:W3CDTF">2025-11-27T07:36:00Z</dcterms:created>
  <dcterms:modified xsi:type="dcterms:W3CDTF">2025-12-03T07:28:00Z</dcterms:modified>
</cp:coreProperties>
</file>